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610" w:rsidRDefault="00931610" w:rsidP="00746839">
      <w:pPr>
        <w:spacing w:line="360" w:lineRule="auto"/>
        <w:rPr>
          <w:b/>
          <w:caps/>
          <w:sz w:val="32"/>
          <w:szCs w:val="32"/>
          <w:lang w:val="ro-RO"/>
        </w:rPr>
      </w:pPr>
    </w:p>
    <w:p w:rsidR="00931610" w:rsidRPr="007077F3" w:rsidRDefault="00931610" w:rsidP="00931610">
      <w:pPr>
        <w:spacing w:line="360" w:lineRule="auto"/>
        <w:jc w:val="center"/>
        <w:rPr>
          <w:rFonts w:ascii="Cambria" w:hAnsi="Cambria"/>
          <w:b/>
          <w:caps/>
          <w:color w:val="C00000"/>
          <w:lang w:val="ro-RO"/>
        </w:rPr>
      </w:pPr>
      <w:r w:rsidRPr="007077F3">
        <w:rPr>
          <w:rFonts w:ascii="Cambria" w:hAnsi="Cambria"/>
          <w:b/>
          <w:caps/>
          <w:color w:val="C00000"/>
          <w:lang w:val="ro-RO"/>
        </w:rPr>
        <w:t>În atenţia părinţilor ,</w:t>
      </w:r>
    </w:p>
    <w:p w:rsidR="00931610" w:rsidRPr="007077F3" w:rsidRDefault="00931610" w:rsidP="00931610">
      <w:pPr>
        <w:spacing w:line="360" w:lineRule="auto"/>
        <w:jc w:val="both"/>
        <w:rPr>
          <w:rFonts w:ascii="Cambria" w:hAnsi="Cambria"/>
          <w:b/>
          <w:lang w:val="ro-RO"/>
        </w:rPr>
      </w:pPr>
    </w:p>
    <w:p w:rsidR="00931610" w:rsidRPr="007077F3" w:rsidRDefault="0076056D" w:rsidP="00340224">
      <w:pPr>
        <w:pStyle w:val="Default"/>
        <w:rPr>
          <w:rFonts w:ascii="Cambria" w:hAnsi="Cambria"/>
          <w:lang w:val="ro-RO"/>
        </w:rPr>
      </w:pPr>
      <w:r w:rsidRPr="007077F3">
        <w:rPr>
          <w:rFonts w:ascii="Cambria" w:hAnsi="Cambria" w:cs="Arial"/>
          <w:lang w:val="ro-RO"/>
        </w:rPr>
        <w:t>În conformitate cu prevederile Metodologiei</w:t>
      </w:r>
      <w:r w:rsidR="007F53F3" w:rsidRPr="007077F3">
        <w:rPr>
          <w:rFonts w:ascii="Cambria" w:hAnsi="Cambria" w:cs="Arial"/>
          <w:lang w:val="ro-RO"/>
        </w:rPr>
        <w:t xml:space="preserve"> – cadru de înscriere a copiilor preşcolari în învăţământul preşcolar</w:t>
      </w:r>
      <w:r w:rsidR="00340224" w:rsidRPr="007077F3">
        <w:rPr>
          <w:rFonts w:ascii="Cambria" w:hAnsi="Cambria" w:cs="Arial"/>
          <w:lang w:val="ro-RO"/>
        </w:rPr>
        <w:t xml:space="preserve"> </w:t>
      </w:r>
      <w:r w:rsidR="008A7E42" w:rsidRPr="007077F3">
        <w:rPr>
          <w:rFonts w:ascii="Cambria" w:hAnsi="Cambria" w:cs="Arial"/>
          <w:lang w:val="ro-RO"/>
        </w:rPr>
        <w:t xml:space="preserve">-OME nr. </w:t>
      </w:r>
      <w:r w:rsidR="008A7E42" w:rsidRPr="007077F3">
        <w:rPr>
          <w:rFonts w:ascii="Cambria" w:hAnsi="Cambria" w:cs="Arial-BoldMT"/>
          <w:bCs/>
          <w:lang w:val="ro-RO"/>
        </w:rPr>
        <w:t xml:space="preserve">4.018 din 15 martie 2024 </w:t>
      </w:r>
      <w:r w:rsidRPr="007077F3">
        <w:rPr>
          <w:rFonts w:ascii="Cambria" w:hAnsi="Cambria" w:cs="Arial"/>
          <w:lang w:val="ro-RO"/>
        </w:rPr>
        <w:t xml:space="preserve"> şi a Calendarului înscrierii copiilor preşcolari în </w:t>
      </w:r>
      <w:r w:rsidR="00931610" w:rsidRPr="007077F3">
        <w:rPr>
          <w:rFonts w:ascii="Cambria" w:hAnsi="Cambria" w:cs="Arial"/>
          <w:lang w:val="ro-RO"/>
        </w:rPr>
        <w:t xml:space="preserve"> </w:t>
      </w:r>
      <w:r w:rsidR="007F53F3" w:rsidRPr="007077F3">
        <w:rPr>
          <w:rFonts w:ascii="Cambria" w:hAnsi="Cambria" w:cs="Arial"/>
          <w:lang w:val="ro-RO"/>
        </w:rPr>
        <w:t>an</w:t>
      </w:r>
      <w:r w:rsidRPr="007077F3">
        <w:rPr>
          <w:rFonts w:ascii="Cambria" w:hAnsi="Cambria" w:cs="Arial"/>
          <w:lang w:val="ro-RO"/>
        </w:rPr>
        <w:t>ul</w:t>
      </w:r>
      <w:r w:rsidR="008A7E42" w:rsidRPr="007077F3">
        <w:rPr>
          <w:rFonts w:ascii="Cambria" w:hAnsi="Cambria" w:cs="Arial"/>
          <w:lang w:val="ro-RO"/>
        </w:rPr>
        <w:t xml:space="preserve"> şcolar 2026 – 2027</w:t>
      </w:r>
      <w:r w:rsidR="007F53F3" w:rsidRPr="007077F3">
        <w:rPr>
          <w:rFonts w:ascii="Cambria" w:hAnsi="Cambria" w:cs="Arial"/>
          <w:lang w:val="ro-RO"/>
        </w:rPr>
        <w:t xml:space="preserve">, </w:t>
      </w:r>
      <w:r w:rsidRPr="007077F3">
        <w:rPr>
          <w:rFonts w:ascii="Cambria" w:hAnsi="Cambria" w:cs="Arial"/>
          <w:lang w:val="ro-RO"/>
        </w:rPr>
        <w:t xml:space="preserve">aprobată prin OME nr. </w:t>
      </w:r>
      <w:r w:rsidR="008A7E42" w:rsidRPr="007077F3">
        <w:rPr>
          <w:rFonts w:ascii="Cambria" w:hAnsi="Cambria" w:cs="Arial-BoldMT"/>
          <w:bCs/>
          <w:lang w:val="ro-RO"/>
        </w:rPr>
        <w:t>3706/2026</w:t>
      </w:r>
      <w:r w:rsidR="00953117" w:rsidRPr="007077F3">
        <w:rPr>
          <w:rFonts w:ascii="Cambria" w:hAnsi="Cambria" w:cs="Arial-BoldMT"/>
          <w:bCs/>
          <w:lang w:val="ro-RO"/>
        </w:rPr>
        <w:t xml:space="preserve"> vă </w:t>
      </w:r>
      <w:r w:rsidR="007F53F3" w:rsidRPr="007077F3">
        <w:rPr>
          <w:rFonts w:ascii="Cambria" w:hAnsi="Cambria" w:cs="Arial"/>
          <w:lang w:val="ro-RO"/>
        </w:rPr>
        <w:t>comunicăm următoarele</w:t>
      </w:r>
      <w:r w:rsidR="00931610" w:rsidRPr="007077F3">
        <w:rPr>
          <w:rFonts w:ascii="Cambria" w:hAnsi="Cambria" w:cs="Arial"/>
          <w:lang w:val="ro-RO"/>
        </w:rPr>
        <w:t xml:space="preserve"> :</w:t>
      </w:r>
    </w:p>
    <w:p w:rsidR="00A36172" w:rsidRPr="007077F3" w:rsidRDefault="00A36172" w:rsidP="004F27B3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Arial"/>
          <w:sz w:val="24"/>
          <w:szCs w:val="24"/>
        </w:rPr>
      </w:pPr>
      <w:r w:rsidRPr="007077F3">
        <w:rPr>
          <w:rFonts w:ascii="Cambria" w:hAnsi="Cambria" w:cs="Arial"/>
          <w:sz w:val="24"/>
          <w:szCs w:val="24"/>
        </w:rPr>
        <w:t>Planul de școl</w:t>
      </w:r>
      <w:r w:rsidR="008A7E42" w:rsidRPr="007077F3">
        <w:rPr>
          <w:rFonts w:ascii="Cambria" w:hAnsi="Cambria" w:cs="Arial"/>
          <w:sz w:val="24"/>
          <w:szCs w:val="24"/>
        </w:rPr>
        <w:t>arizare pentru anul școlar  2026-2027</w:t>
      </w:r>
      <w:r w:rsidRPr="007077F3">
        <w:rPr>
          <w:rFonts w:ascii="Cambria" w:hAnsi="Cambria" w:cs="Arial"/>
          <w:sz w:val="24"/>
          <w:szCs w:val="24"/>
        </w:rPr>
        <w:t xml:space="preserve">  aprobat de ISMB </w:t>
      </w:r>
      <w:r w:rsidR="008A7E42" w:rsidRPr="007077F3">
        <w:rPr>
          <w:rFonts w:ascii="Cambria" w:hAnsi="Cambria" w:cs="Arial"/>
          <w:sz w:val="24"/>
          <w:szCs w:val="24"/>
        </w:rPr>
        <w:t>este următoul</w:t>
      </w:r>
      <w:r w:rsidR="007F53F3" w:rsidRPr="007077F3">
        <w:rPr>
          <w:rFonts w:ascii="Cambria" w:hAnsi="Cambria" w:cs="Arial"/>
          <w:sz w:val="24"/>
          <w:szCs w:val="24"/>
        </w:rPr>
        <w:t>–</w:t>
      </w:r>
      <w:r w:rsidR="008A7E42" w:rsidRPr="007077F3">
        <w:rPr>
          <w:rFonts w:ascii="Cambria" w:hAnsi="Cambria" w:cs="Arial"/>
          <w:b/>
          <w:sz w:val="24"/>
          <w:szCs w:val="24"/>
        </w:rPr>
        <w:t xml:space="preserve"> 11</w:t>
      </w:r>
      <w:r w:rsidRPr="007077F3">
        <w:rPr>
          <w:rFonts w:ascii="Cambria" w:hAnsi="Cambria" w:cs="Arial"/>
          <w:b/>
          <w:sz w:val="24"/>
          <w:szCs w:val="24"/>
        </w:rPr>
        <w:t xml:space="preserve"> grupe de</w:t>
      </w:r>
      <w:r w:rsidR="008A7E42" w:rsidRPr="007077F3">
        <w:rPr>
          <w:rFonts w:ascii="Cambria" w:hAnsi="Cambria" w:cs="Arial"/>
          <w:b/>
          <w:sz w:val="24"/>
          <w:szCs w:val="24"/>
        </w:rPr>
        <w:t xml:space="preserve"> preșcolari -</w:t>
      </w:r>
      <w:r w:rsidRPr="007077F3">
        <w:rPr>
          <w:rFonts w:ascii="Cambria" w:hAnsi="Cambria" w:cs="Arial"/>
          <w:b/>
          <w:sz w:val="24"/>
          <w:szCs w:val="24"/>
        </w:rPr>
        <w:t xml:space="preserve"> program prelungit.</w:t>
      </w:r>
    </w:p>
    <w:p w:rsidR="00A36172" w:rsidRPr="007077F3" w:rsidRDefault="00A36172" w:rsidP="004F27B3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Arial"/>
          <w:b/>
          <w:sz w:val="24"/>
          <w:szCs w:val="24"/>
        </w:rPr>
      </w:pPr>
      <w:r w:rsidRPr="007077F3">
        <w:rPr>
          <w:rFonts w:ascii="Cambria" w:hAnsi="Cambria" w:cs="Arial"/>
          <w:b/>
          <w:sz w:val="24"/>
          <w:szCs w:val="24"/>
        </w:rPr>
        <w:t>Astfel:</w:t>
      </w:r>
    </w:p>
    <w:p w:rsidR="00A36172" w:rsidRPr="007077F3" w:rsidRDefault="00A36172" w:rsidP="004F27B3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 w:cs="Arial"/>
          <w:sz w:val="24"/>
          <w:szCs w:val="24"/>
        </w:rPr>
      </w:pPr>
      <w:r w:rsidRPr="007077F3">
        <w:rPr>
          <w:rFonts w:ascii="Cambria" w:hAnsi="Cambria" w:cs="Arial"/>
          <w:sz w:val="24"/>
          <w:szCs w:val="24"/>
        </w:rPr>
        <w:t xml:space="preserve">3 grupe mari – </w:t>
      </w:r>
      <w:r w:rsidR="008A7E42" w:rsidRPr="007077F3">
        <w:rPr>
          <w:rFonts w:ascii="Cambria" w:hAnsi="Cambria" w:cs="Arial"/>
          <w:sz w:val="24"/>
          <w:szCs w:val="24"/>
        </w:rPr>
        <w:t>66</w:t>
      </w:r>
      <w:r w:rsidRPr="007077F3">
        <w:rPr>
          <w:rFonts w:ascii="Cambria" w:hAnsi="Cambria" w:cs="Arial"/>
          <w:sz w:val="24"/>
          <w:szCs w:val="24"/>
        </w:rPr>
        <w:t xml:space="preserve"> de copii </w:t>
      </w:r>
    </w:p>
    <w:p w:rsidR="00A36172" w:rsidRPr="007077F3" w:rsidRDefault="008A7E42" w:rsidP="004F27B3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 w:cs="Arial"/>
          <w:sz w:val="24"/>
          <w:szCs w:val="24"/>
        </w:rPr>
      </w:pPr>
      <w:r w:rsidRPr="007077F3">
        <w:rPr>
          <w:rFonts w:ascii="Cambria" w:hAnsi="Cambria" w:cs="Arial"/>
          <w:sz w:val="24"/>
          <w:szCs w:val="24"/>
        </w:rPr>
        <w:t>3 grupe mijlocii – 66</w:t>
      </w:r>
      <w:r w:rsidR="00A36172" w:rsidRPr="007077F3">
        <w:rPr>
          <w:rFonts w:ascii="Cambria" w:hAnsi="Cambria" w:cs="Arial"/>
          <w:sz w:val="24"/>
          <w:szCs w:val="24"/>
        </w:rPr>
        <w:t xml:space="preserve"> de copii</w:t>
      </w:r>
    </w:p>
    <w:p w:rsidR="00A36172" w:rsidRPr="007077F3" w:rsidRDefault="008A7E42" w:rsidP="004F27B3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 w:cs="Arial"/>
          <w:sz w:val="24"/>
          <w:szCs w:val="24"/>
        </w:rPr>
      </w:pPr>
      <w:r w:rsidRPr="007077F3">
        <w:rPr>
          <w:rFonts w:ascii="Cambria" w:hAnsi="Cambria" w:cs="Arial"/>
          <w:sz w:val="24"/>
          <w:szCs w:val="24"/>
        </w:rPr>
        <w:t>5 grupe mici – 110</w:t>
      </w:r>
      <w:r w:rsidR="00A36172" w:rsidRPr="007077F3">
        <w:rPr>
          <w:rFonts w:ascii="Cambria" w:hAnsi="Cambria" w:cs="Arial"/>
          <w:sz w:val="24"/>
          <w:szCs w:val="24"/>
        </w:rPr>
        <w:t xml:space="preserve"> de copii</w:t>
      </w:r>
    </w:p>
    <w:p w:rsidR="00281F0B" w:rsidRPr="007077F3" w:rsidRDefault="00281F0B" w:rsidP="00281F0B">
      <w:pPr>
        <w:pStyle w:val="ListParagraph"/>
        <w:spacing w:line="360" w:lineRule="auto"/>
        <w:rPr>
          <w:rFonts w:ascii="Cambria" w:hAnsi="Cambria" w:cs="Arial"/>
          <w:b/>
          <w:sz w:val="24"/>
          <w:szCs w:val="24"/>
        </w:rPr>
      </w:pPr>
    </w:p>
    <w:p w:rsidR="00281F0B" w:rsidRPr="007077F3" w:rsidRDefault="00281F0B" w:rsidP="00281F0B">
      <w:pPr>
        <w:pStyle w:val="ListParagraph"/>
        <w:spacing w:line="360" w:lineRule="auto"/>
        <w:rPr>
          <w:rFonts w:ascii="Cambria" w:hAnsi="Cambria" w:cs="Arial"/>
          <w:b/>
          <w:sz w:val="24"/>
          <w:szCs w:val="24"/>
        </w:rPr>
      </w:pPr>
      <w:r w:rsidRPr="007077F3">
        <w:rPr>
          <w:rFonts w:ascii="Cambria" w:hAnsi="Cambria" w:cs="Arial"/>
          <w:b/>
          <w:sz w:val="24"/>
          <w:szCs w:val="24"/>
        </w:rPr>
        <w:t>REÎNSCRIEREA COPIILOR</w:t>
      </w:r>
    </w:p>
    <w:p w:rsidR="00783A63" w:rsidRPr="007077F3" w:rsidRDefault="00783A63" w:rsidP="00783A63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Cambria" w:eastAsia="ArialMT" w:hAnsi="Cambria" w:cs="ArialMT"/>
          <w:color w:val="000000"/>
          <w:sz w:val="24"/>
          <w:szCs w:val="24"/>
        </w:rPr>
      </w:pPr>
      <w:r w:rsidRPr="007077F3">
        <w:rPr>
          <w:rFonts w:ascii="Cambria" w:eastAsia="ArialMT" w:hAnsi="Cambria" w:cs="ArialMT"/>
          <w:color w:val="000000"/>
          <w:sz w:val="24"/>
          <w:szCs w:val="24"/>
        </w:rPr>
        <w:t>18-22 mai 2026 = (completarea cererilor de reînscriere în</w:t>
      </w:r>
      <w:r w:rsidR="00281F0B" w:rsidRPr="007077F3">
        <w:rPr>
          <w:rFonts w:ascii="Cambria" w:eastAsia="ArialMT" w:hAnsi="Cambria" w:cs="ArialMT"/>
          <w:color w:val="000000"/>
          <w:sz w:val="24"/>
          <w:szCs w:val="24"/>
        </w:rPr>
        <w:t xml:space="preserve"> </w:t>
      </w:r>
      <w:r w:rsidRPr="007077F3">
        <w:rPr>
          <w:rFonts w:ascii="Cambria" w:eastAsia="ArialMT" w:hAnsi="Cambria" w:cs="ArialMT"/>
          <w:color w:val="000000"/>
          <w:sz w:val="24"/>
          <w:szCs w:val="24"/>
        </w:rPr>
        <w:t>unitățile de</w:t>
      </w:r>
      <w:r w:rsidR="00281F0B" w:rsidRPr="007077F3">
        <w:rPr>
          <w:rFonts w:ascii="Cambria" w:eastAsia="ArialMT" w:hAnsi="Cambria" w:cs="ArialMT"/>
          <w:color w:val="000000"/>
          <w:sz w:val="24"/>
          <w:szCs w:val="24"/>
        </w:rPr>
        <w:t xml:space="preserve"> </w:t>
      </w:r>
      <w:r w:rsidRPr="007077F3">
        <w:rPr>
          <w:rFonts w:ascii="Cambria" w:eastAsia="ArialMT" w:hAnsi="Cambria" w:cs="ArialMT"/>
          <w:color w:val="000000"/>
          <w:sz w:val="24"/>
          <w:szCs w:val="24"/>
        </w:rPr>
        <w:t>învățământ pentru copiii care vor avea continuitate în anul școlar următor)</w:t>
      </w:r>
    </w:p>
    <w:p w:rsidR="00DF0964" w:rsidRPr="007077F3" w:rsidRDefault="00783A63" w:rsidP="00281F0B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Cambria" w:eastAsia="ArialMT" w:hAnsi="Cambria" w:cs="ArialMT"/>
          <w:color w:val="000000"/>
          <w:sz w:val="24"/>
          <w:szCs w:val="24"/>
        </w:rPr>
      </w:pPr>
      <w:r w:rsidRPr="007077F3">
        <w:rPr>
          <w:rFonts w:ascii="Cambria" w:eastAsia="ArialMT" w:hAnsi="Cambria" w:cs="ArialMT"/>
          <w:sz w:val="24"/>
          <w:szCs w:val="24"/>
        </w:rPr>
        <w:t xml:space="preserve">22 mai 2026, ora 14.00 </w:t>
      </w:r>
      <w:r w:rsidRPr="007077F3">
        <w:rPr>
          <w:rFonts w:ascii="Cambria" w:eastAsia="ArialMT" w:hAnsi="Cambria" w:cs="ArialMT"/>
          <w:color w:val="000000"/>
          <w:sz w:val="24"/>
          <w:szCs w:val="24"/>
        </w:rPr>
        <w:t>= Afișarea rezultatelor și a numărului de locuri libere după</w:t>
      </w:r>
      <w:r w:rsidR="00281F0B" w:rsidRPr="007077F3">
        <w:rPr>
          <w:rFonts w:ascii="Cambria" w:eastAsia="ArialMT" w:hAnsi="Cambria" w:cs="ArialMT"/>
          <w:color w:val="000000"/>
          <w:sz w:val="24"/>
          <w:szCs w:val="24"/>
        </w:rPr>
        <w:t xml:space="preserve"> </w:t>
      </w:r>
      <w:r w:rsidRPr="007077F3">
        <w:rPr>
          <w:rFonts w:ascii="Cambria" w:eastAsia="ArialMT" w:hAnsi="Cambria" w:cs="ArialMT"/>
          <w:color w:val="000000"/>
          <w:sz w:val="24"/>
          <w:szCs w:val="24"/>
        </w:rPr>
        <w:t>finalizarea</w:t>
      </w:r>
      <w:r w:rsidR="00281F0B" w:rsidRPr="007077F3">
        <w:rPr>
          <w:rFonts w:ascii="Cambria" w:eastAsia="ArialMT" w:hAnsi="Cambria" w:cs="ArialMT"/>
          <w:color w:val="000000"/>
          <w:sz w:val="24"/>
          <w:szCs w:val="24"/>
        </w:rPr>
        <w:t xml:space="preserve"> </w:t>
      </w:r>
      <w:r w:rsidRPr="007077F3">
        <w:rPr>
          <w:rFonts w:ascii="Cambria" w:eastAsia="ArialMT" w:hAnsi="Cambria" w:cs="ArialMT"/>
          <w:color w:val="000000"/>
          <w:sz w:val="24"/>
          <w:szCs w:val="24"/>
        </w:rPr>
        <w:t>etapei</w:t>
      </w:r>
      <w:r w:rsidR="00281F0B" w:rsidRPr="007077F3">
        <w:rPr>
          <w:rFonts w:ascii="Cambria" w:eastAsia="ArialMT" w:hAnsi="Cambria" w:cs="ArialMT"/>
          <w:color w:val="000000"/>
          <w:sz w:val="24"/>
          <w:szCs w:val="24"/>
        </w:rPr>
        <w:t xml:space="preserve"> </w:t>
      </w:r>
      <w:r w:rsidRPr="007077F3">
        <w:rPr>
          <w:rFonts w:ascii="Cambria" w:eastAsia="ArialMT" w:hAnsi="Cambria" w:cs="ArialMT"/>
          <w:color w:val="000000"/>
          <w:sz w:val="24"/>
          <w:szCs w:val="24"/>
        </w:rPr>
        <w:t>de</w:t>
      </w:r>
      <w:r w:rsidR="00281F0B" w:rsidRPr="007077F3">
        <w:rPr>
          <w:rFonts w:ascii="Cambria" w:eastAsia="ArialMT" w:hAnsi="Cambria" w:cs="ArialMT"/>
          <w:color w:val="000000"/>
          <w:sz w:val="24"/>
          <w:szCs w:val="24"/>
        </w:rPr>
        <w:t xml:space="preserve"> </w:t>
      </w:r>
      <w:r w:rsidRPr="007077F3">
        <w:rPr>
          <w:rFonts w:ascii="Cambria" w:eastAsia="ArialMT" w:hAnsi="Cambria" w:cs="ArialMT"/>
          <w:color w:val="000000"/>
          <w:sz w:val="24"/>
          <w:szCs w:val="24"/>
        </w:rPr>
        <w:t>reînscrieri</w:t>
      </w:r>
    </w:p>
    <w:p w:rsidR="00DF0964" w:rsidRPr="007077F3" w:rsidRDefault="00DF0964" w:rsidP="00DF0964">
      <w:pPr>
        <w:spacing w:line="360" w:lineRule="auto"/>
        <w:rPr>
          <w:rFonts w:ascii="Cambria" w:hAnsi="Cambria" w:cs="Arial"/>
          <w:b/>
          <w:bCs/>
          <w:color w:val="1F497D" w:themeColor="text2"/>
          <w:u w:val="single"/>
          <w:lang w:val="ro-RO"/>
        </w:rPr>
      </w:pPr>
      <w:r w:rsidRPr="007077F3">
        <w:rPr>
          <w:rFonts w:ascii="Cambria" w:hAnsi="Cambria" w:cs="Arial"/>
          <w:b/>
          <w:bCs/>
          <w:color w:val="1F497D" w:themeColor="text2"/>
          <w:u w:val="single"/>
          <w:lang w:val="ro-RO"/>
        </w:rPr>
        <w:t>ÎNSCRIEREA COPIILOR</w:t>
      </w:r>
    </w:p>
    <w:p w:rsidR="007928EC" w:rsidRPr="007077F3" w:rsidRDefault="00DF0964" w:rsidP="00DF0964">
      <w:pPr>
        <w:spacing w:line="360" w:lineRule="auto"/>
        <w:rPr>
          <w:rFonts w:ascii="Cambria" w:hAnsi="Cambria" w:cs="Arial"/>
          <w:b/>
          <w:bCs/>
          <w:u w:val="single"/>
          <w:lang w:val="ro-RO"/>
        </w:rPr>
      </w:pPr>
      <w:r w:rsidRPr="007077F3">
        <w:rPr>
          <w:rFonts w:ascii="Cambria" w:hAnsi="Cambria" w:cs="Arial"/>
          <w:b/>
          <w:bCs/>
          <w:u w:val="single"/>
          <w:lang w:val="ro-RO"/>
        </w:rPr>
        <w:t>ETAPA</w:t>
      </w:r>
      <w:r w:rsidR="00E27F4F" w:rsidRPr="007077F3">
        <w:rPr>
          <w:rFonts w:ascii="Cambria" w:hAnsi="Cambria" w:cs="Arial"/>
          <w:b/>
          <w:bCs/>
          <w:u w:val="single"/>
          <w:lang w:val="ro-RO"/>
        </w:rPr>
        <w:t xml:space="preserve"> </w:t>
      </w:r>
      <w:r w:rsidR="00B14A45" w:rsidRPr="007077F3">
        <w:rPr>
          <w:rFonts w:ascii="Cambria" w:hAnsi="Cambria" w:cs="Arial"/>
          <w:b/>
          <w:bCs/>
          <w:u w:val="single"/>
          <w:lang w:val="ro-RO"/>
        </w:rPr>
        <w:t xml:space="preserve"> </w:t>
      </w:r>
      <w:r w:rsidR="00E27F4F" w:rsidRPr="007077F3">
        <w:rPr>
          <w:rFonts w:ascii="Cambria" w:hAnsi="Cambria" w:cs="Arial"/>
          <w:b/>
          <w:bCs/>
          <w:u w:val="single"/>
          <w:lang w:val="ro-RO"/>
        </w:rPr>
        <w:t>I</w:t>
      </w:r>
      <w:r w:rsidRPr="007077F3">
        <w:rPr>
          <w:rFonts w:ascii="Cambria" w:hAnsi="Cambria" w:cs="Arial"/>
          <w:b/>
          <w:bCs/>
          <w:u w:val="single"/>
          <w:lang w:val="ro-RO"/>
        </w:rPr>
        <w:t xml:space="preserve"> </w:t>
      </w:r>
      <w:r w:rsidR="00B14A45" w:rsidRPr="007077F3">
        <w:rPr>
          <w:rFonts w:ascii="Cambria" w:hAnsi="Cambria" w:cs="Arial"/>
          <w:b/>
          <w:bCs/>
          <w:u w:val="single"/>
          <w:lang w:val="ro-RO"/>
        </w:rPr>
        <w:t>–</w:t>
      </w:r>
      <w:r w:rsidRPr="007077F3">
        <w:rPr>
          <w:rFonts w:ascii="Cambria" w:hAnsi="Cambria" w:cs="Arial"/>
          <w:b/>
          <w:bCs/>
          <w:u w:val="single"/>
          <w:lang w:val="ro-RO"/>
        </w:rPr>
        <w:t xml:space="preserve"> </w:t>
      </w:r>
      <w:r w:rsidR="008A7E42" w:rsidRPr="007077F3">
        <w:rPr>
          <w:rFonts w:ascii="Cambria" w:hAnsi="Cambria" w:cs="Arial"/>
          <w:b/>
          <w:bCs/>
          <w:u w:val="single"/>
          <w:lang w:val="ro-RO"/>
        </w:rPr>
        <w:t>25</w:t>
      </w:r>
      <w:r w:rsidR="00B14A45" w:rsidRPr="007077F3">
        <w:rPr>
          <w:rFonts w:ascii="Cambria" w:hAnsi="Cambria" w:cs="Arial"/>
          <w:b/>
          <w:bCs/>
          <w:u w:val="single"/>
          <w:lang w:val="ro-RO"/>
        </w:rPr>
        <w:t>.05</w:t>
      </w:r>
      <w:r w:rsidR="00746839" w:rsidRPr="007077F3">
        <w:rPr>
          <w:rFonts w:ascii="Cambria" w:hAnsi="Cambria" w:cs="Arial"/>
          <w:b/>
          <w:bCs/>
          <w:u w:val="single"/>
          <w:lang w:val="ro-RO"/>
        </w:rPr>
        <w:t xml:space="preserve"> -</w:t>
      </w:r>
      <w:r w:rsidR="0072677E" w:rsidRPr="007077F3">
        <w:rPr>
          <w:rFonts w:ascii="Cambria" w:hAnsi="Cambria" w:cs="Arial"/>
          <w:b/>
          <w:bCs/>
          <w:u w:val="single"/>
          <w:lang w:val="ro-RO"/>
        </w:rPr>
        <w:t>8</w:t>
      </w:r>
      <w:r w:rsidR="00746839" w:rsidRPr="007077F3">
        <w:rPr>
          <w:rFonts w:ascii="Cambria" w:hAnsi="Cambria" w:cs="Arial"/>
          <w:b/>
          <w:bCs/>
          <w:u w:val="single"/>
          <w:lang w:val="ro-RO"/>
        </w:rPr>
        <w:t>.06</w:t>
      </w:r>
      <w:r w:rsidR="008A7E42" w:rsidRPr="007077F3">
        <w:rPr>
          <w:rFonts w:ascii="Cambria" w:hAnsi="Cambria" w:cs="Arial"/>
          <w:b/>
          <w:bCs/>
          <w:u w:val="single"/>
          <w:lang w:val="ro-RO"/>
        </w:rPr>
        <w:t>.2026</w:t>
      </w:r>
    </w:p>
    <w:p w:rsidR="00746839" w:rsidRPr="007077F3" w:rsidRDefault="00746839" w:rsidP="00746839">
      <w:pPr>
        <w:autoSpaceDE w:val="0"/>
        <w:autoSpaceDN w:val="0"/>
        <w:adjustRightInd w:val="0"/>
        <w:spacing w:line="276" w:lineRule="auto"/>
        <w:rPr>
          <w:rFonts w:ascii="Cambria" w:eastAsia="ArialMT" w:hAnsi="Cambria" w:cs="ArialMT"/>
          <w:lang w:val="ro-RO"/>
        </w:rPr>
      </w:pPr>
      <w:r w:rsidRPr="007077F3">
        <w:rPr>
          <w:rFonts w:ascii="Cambria" w:eastAsia="ArialMT" w:hAnsi="Cambria" w:cs="ArialMT"/>
          <w:lang w:val="ro-RO"/>
        </w:rPr>
        <w:t>25 mai-18 iunie 2026</w:t>
      </w:r>
    </w:p>
    <w:p w:rsidR="00746839" w:rsidRPr="007077F3" w:rsidRDefault="00746839" w:rsidP="00746839">
      <w:pPr>
        <w:autoSpaceDE w:val="0"/>
        <w:autoSpaceDN w:val="0"/>
        <w:adjustRightInd w:val="0"/>
        <w:spacing w:line="276" w:lineRule="auto"/>
        <w:rPr>
          <w:rFonts w:ascii="Cambria" w:eastAsia="ArialMT" w:hAnsi="Cambria" w:cs="ArialMT"/>
          <w:lang w:val="ro-RO"/>
        </w:rPr>
      </w:pPr>
      <w:r w:rsidRPr="007077F3">
        <w:rPr>
          <w:rFonts w:ascii="Cambria" w:eastAsia="ArialMT" w:hAnsi="Cambria" w:cs="ArialMT"/>
          <w:lang w:val="ro-RO"/>
        </w:rPr>
        <w:t>25-29 mai 2026</w:t>
      </w:r>
    </w:p>
    <w:p w:rsidR="00746839" w:rsidRPr="007077F3" w:rsidRDefault="00746839" w:rsidP="00746839">
      <w:pPr>
        <w:autoSpaceDE w:val="0"/>
        <w:autoSpaceDN w:val="0"/>
        <w:adjustRightInd w:val="0"/>
        <w:spacing w:line="276" w:lineRule="auto"/>
        <w:rPr>
          <w:rFonts w:ascii="Cambria" w:eastAsia="ArialMT" w:hAnsi="Cambria" w:cs="ArialMT"/>
          <w:lang w:val="ro-RO"/>
        </w:rPr>
      </w:pPr>
      <w:r w:rsidRPr="007077F3">
        <w:rPr>
          <w:rFonts w:ascii="Cambria" w:eastAsia="ArialMT" w:hAnsi="Cambria" w:cs="ArialMT"/>
          <w:lang w:val="ro-RO"/>
        </w:rPr>
        <w:t>(colectare cereri)</w:t>
      </w:r>
    </w:p>
    <w:p w:rsidR="00746839" w:rsidRPr="007077F3" w:rsidRDefault="00746839" w:rsidP="00746839">
      <w:pPr>
        <w:autoSpaceDE w:val="0"/>
        <w:autoSpaceDN w:val="0"/>
        <w:adjustRightInd w:val="0"/>
        <w:spacing w:line="276" w:lineRule="auto"/>
        <w:rPr>
          <w:rFonts w:ascii="Cambria" w:eastAsia="ArialMT" w:hAnsi="Cambria" w:cs="ArialMT"/>
          <w:lang w:val="ro-RO"/>
        </w:rPr>
      </w:pPr>
      <w:r w:rsidRPr="007077F3">
        <w:rPr>
          <w:rFonts w:ascii="Cambria" w:eastAsia="ArialMT" w:hAnsi="Cambria" w:cs="ArialMT"/>
          <w:lang w:val="ro-RO"/>
        </w:rPr>
        <w:t>2-8 iunie 2026</w:t>
      </w:r>
    </w:p>
    <w:p w:rsidR="00746839" w:rsidRPr="007077F3" w:rsidRDefault="00746839" w:rsidP="00746839">
      <w:pPr>
        <w:autoSpaceDE w:val="0"/>
        <w:autoSpaceDN w:val="0"/>
        <w:adjustRightInd w:val="0"/>
        <w:spacing w:line="276" w:lineRule="auto"/>
        <w:rPr>
          <w:rFonts w:ascii="Cambria" w:eastAsia="ArialMT" w:hAnsi="Cambria" w:cs="ArialMT"/>
          <w:lang w:val="ro-RO"/>
        </w:rPr>
      </w:pPr>
      <w:r w:rsidRPr="007077F3">
        <w:rPr>
          <w:rFonts w:ascii="Cambria" w:eastAsia="ArialMT" w:hAnsi="Cambria" w:cs="ArialMT"/>
          <w:lang w:val="ro-RO"/>
        </w:rPr>
        <w:t>(procesare cereri Faza I — prima</w:t>
      </w:r>
    </w:p>
    <w:p w:rsidR="00746839" w:rsidRPr="007077F3" w:rsidRDefault="00746839" w:rsidP="00746839">
      <w:pPr>
        <w:autoSpaceDE w:val="0"/>
        <w:autoSpaceDN w:val="0"/>
        <w:adjustRightInd w:val="0"/>
        <w:spacing w:line="276" w:lineRule="auto"/>
        <w:rPr>
          <w:rFonts w:ascii="Cambria" w:eastAsia="ArialMT" w:hAnsi="Cambria" w:cs="ArialMT"/>
          <w:lang w:val="ro-RO"/>
        </w:rPr>
      </w:pPr>
      <w:r w:rsidRPr="007077F3">
        <w:rPr>
          <w:rFonts w:ascii="Cambria" w:eastAsia="ArialMT" w:hAnsi="Cambria" w:cs="ArialMT"/>
          <w:lang w:val="ro-RO"/>
        </w:rPr>
        <w:t>opțiune)</w:t>
      </w:r>
    </w:p>
    <w:p w:rsidR="00746839" w:rsidRPr="007077F3" w:rsidRDefault="00746839" w:rsidP="00746839">
      <w:pPr>
        <w:autoSpaceDE w:val="0"/>
        <w:autoSpaceDN w:val="0"/>
        <w:adjustRightInd w:val="0"/>
        <w:spacing w:line="276" w:lineRule="auto"/>
        <w:rPr>
          <w:rFonts w:ascii="Cambria" w:eastAsia="ArialMT" w:hAnsi="Cambria" w:cs="ArialMT"/>
          <w:lang w:val="ro-RO"/>
        </w:rPr>
      </w:pPr>
      <w:r w:rsidRPr="007077F3">
        <w:rPr>
          <w:rFonts w:ascii="Cambria" w:eastAsia="ArialMT" w:hAnsi="Cambria" w:cs="ArialMT"/>
          <w:lang w:val="ro-RO"/>
        </w:rPr>
        <w:t>9-12 iunie 2026</w:t>
      </w:r>
    </w:p>
    <w:p w:rsidR="00746839" w:rsidRPr="007077F3" w:rsidRDefault="00746839" w:rsidP="00746839">
      <w:pPr>
        <w:autoSpaceDE w:val="0"/>
        <w:autoSpaceDN w:val="0"/>
        <w:adjustRightInd w:val="0"/>
        <w:spacing w:line="276" w:lineRule="auto"/>
        <w:rPr>
          <w:rFonts w:ascii="Cambria" w:eastAsia="ArialMT" w:hAnsi="Cambria" w:cs="ArialMT"/>
          <w:lang w:val="ro-RO"/>
        </w:rPr>
      </w:pPr>
      <w:r w:rsidRPr="007077F3">
        <w:rPr>
          <w:rFonts w:ascii="Cambria" w:eastAsia="ArialMT" w:hAnsi="Cambria" w:cs="ArialMT"/>
          <w:lang w:val="ro-RO"/>
        </w:rPr>
        <w:t>(procesare cereri Faza a II-a — a doua</w:t>
      </w:r>
    </w:p>
    <w:p w:rsidR="00746839" w:rsidRPr="007077F3" w:rsidRDefault="00746839" w:rsidP="00746839">
      <w:pPr>
        <w:autoSpaceDE w:val="0"/>
        <w:autoSpaceDN w:val="0"/>
        <w:adjustRightInd w:val="0"/>
        <w:spacing w:line="276" w:lineRule="auto"/>
        <w:rPr>
          <w:rFonts w:ascii="Cambria" w:eastAsia="ArialMT" w:hAnsi="Cambria" w:cs="ArialMT"/>
          <w:lang w:val="ro-RO"/>
        </w:rPr>
      </w:pPr>
      <w:r w:rsidRPr="007077F3">
        <w:rPr>
          <w:rFonts w:ascii="Cambria" w:eastAsia="ArialMT" w:hAnsi="Cambria" w:cs="ArialMT"/>
          <w:lang w:val="ro-RO"/>
        </w:rPr>
        <w:t>opțiune)</w:t>
      </w:r>
    </w:p>
    <w:p w:rsidR="00746839" w:rsidRPr="007077F3" w:rsidRDefault="00746839" w:rsidP="00746839">
      <w:pPr>
        <w:autoSpaceDE w:val="0"/>
        <w:autoSpaceDN w:val="0"/>
        <w:adjustRightInd w:val="0"/>
        <w:spacing w:line="276" w:lineRule="auto"/>
        <w:rPr>
          <w:rFonts w:ascii="Cambria" w:eastAsia="ArialMT" w:hAnsi="Cambria" w:cs="ArialMT"/>
          <w:lang w:val="ro-RO"/>
        </w:rPr>
      </w:pPr>
      <w:r w:rsidRPr="007077F3">
        <w:rPr>
          <w:rFonts w:ascii="Cambria" w:eastAsia="ArialMT" w:hAnsi="Cambria" w:cs="ArialMT"/>
          <w:lang w:val="ro-RO"/>
        </w:rPr>
        <w:t>15-17 iunie 2026</w:t>
      </w:r>
    </w:p>
    <w:p w:rsidR="00746839" w:rsidRPr="007077F3" w:rsidRDefault="00746839" w:rsidP="00746839">
      <w:pPr>
        <w:autoSpaceDE w:val="0"/>
        <w:autoSpaceDN w:val="0"/>
        <w:adjustRightInd w:val="0"/>
        <w:spacing w:line="276" w:lineRule="auto"/>
        <w:rPr>
          <w:rFonts w:ascii="Cambria" w:eastAsia="ArialMT" w:hAnsi="Cambria" w:cs="ArialMT"/>
          <w:lang w:val="ro-RO"/>
        </w:rPr>
      </w:pPr>
      <w:r w:rsidRPr="007077F3">
        <w:rPr>
          <w:rFonts w:ascii="Cambria" w:eastAsia="ArialMT" w:hAnsi="Cambria" w:cs="ArialMT"/>
          <w:lang w:val="ro-RO"/>
        </w:rPr>
        <w:t>(procesare cereri Faza a III-a — a treia</w:t>
      </w:r>
    </w:p>
    <w:p w:rsidR="00E356E7" w:rsidRPr="007077F3" w:rsidRDefault="00746839" w:rsidP="00746839">
      <w:pPr>
        <w:pStyle w:val="ListParagraph"/>
        <w:autoSpaceDE w:val="0"/>
        <w:autoSpaceDN w:val="0"/>
        <w:adjustRightInd w:val="0"/>
        <w:rPr>
          <w:rFonts w:ascii="Cambria" w:eastAsia="ArialMT" w:hAnsi="Cambria" w:cs="ArialMT"/>
          <w:sz w:val="24"/>
          <w:szCs w:val="24"/>
        </w:rPr>
      </w:pPr>
      <w:r w:rsidRPr="007077F3">
        <w:rPr>
          <w:rFonts w:ascii="Cambria" w:eastAsia="ArialMT" w:hAnsi="Cambria" w:cs="ArialMT"/>
          <w:sz w:val="24"/>
          <w:szCs w:val="24"/>
        </w:rPr>
        <w:t>opțiune)</w:t>
      </w:r>
    </w:p>
    <w:p w:rsidR="00746839" w:rsidRPr="007077F3" w:rsidRDefault="00746839" w:rsidP="00746839">
      <w:pPr>
        <w:pStyle w:val="ListParagraph"/>
        <w:autoSpaceDE w:val="0"/>
        <w:autoSpaceDN w:val="0"/>
        <w:adjustRightInd w:val="0"/>
        <w:rPr>
          <w:rFonts w:ascii="Cambria" w:hAnsi="Cambria" w:cs="6391"/>
          <w:color w:val="000000"/>
          <w:sz w:val="24"/>
          <w:szCs w:val="24"/>
        </w:rPr>
      </w:pPr>
    </w:p>
    <w:p w:rsidR="00746839" w:rsidRPr="007077F3" w:rsidRDefault="00746839" w:rsidP="004F27B3">
      <w:pPr>
        <w:spacing w:line="360" w:lineRule="auto"/>
        <w:rPr>
          <w:rFonts w:ascii="Cambria" w:hAnsi="Cambria" w:cs="Arial"/>
          <w:b/>
          <w:color w:val="17365D" w:themeColor="text2" w:themeShade="BF"/>
          <w:lang w:val="ro-RO"/>
        </w:rPr>
      </w:pPr>
      <w:r w:rsidRPr="007077F3">
        <w:rPr>
          <w:rFonts w:ascii="Cambria" w:hAnsi="Cambria" w:cs="Arial"/>
          <w:b/>
          <w:color w:val="17365D" w:themeColor="text2" w:themeShade="BF"/>
          <w:lang w:val="ro-RO"/>
        </w:rPr>
        <w:t>ETAPA a II-a</w:t>
      </w:r>
    </w:p>
    <w:p w:rsidR="00746839" w:rsidRPr="007077F3" w:rsidRDefault="00746839" w:rsidP="00746839">
      <w:pPr>
        <w:autoSpaceDE w:val="0"/>
        <w:autoSpaceDN w:val="0"/>
        <w:adjustRightInd w:val="0"/>
        <w:spacing w:line="276" w:lineRule="auto"/>
        <w:rPr>
          <w:rFonts w:ascii="Cambria" w:eastAsia="ArialMT" w:hAnsi="Cambria" w:cs="ArialMT"/>
          <w:lang w:val="ro-RO"/>
        </w:rPr>
      </w:pPr>
      <w:r w:rsidRPr="007077F3">
        <w:rPr>
          <w:rFonts w:ascii="Cambria" w:eastAsia="ArialMT" w:hAnsi="Cambria" w:cs="ArialMT"/>
          <w:lang w:val="ro-RO"/>
        </w:rPr>
        <w:t>22 iunie-9 iulie 2026</w:t>
      </w:r>
    </w:p>
    <w:p w:rsidR="00746839" w:rsidRPr="007077F3" w:rsidRDefault="00746839" w:rsidP="00746839">
      <w:pPr>
        <w:autoSpaceDE w:val="0"/>
        <w:autoSpaceDN w:val="0"/>
        <w:adjustRightInd w:val="0"/>
        <w:spacing w:line="276" w:lineRule="auto"/>
        <w:rPr>
          <w:rFonts w:ascii="Cambria" w:eastAsia="ArialMT" w:hAnsi="Cambria" w:cs="ArialMT"/>
          <w:lang w:val="ro-RO"/>
        </w:rPr>
      </w:pPr>
      <w:r w:rsidRPr="007077F3">
        <w:rPr>
          <w:rFonts w:ascii="Cambria" w:eastAsia="ArialMT" w:hAnsi="Cambria" w:cs="ArialMT"/>
          <w:lang w:val="ro-RO"/>
        </w:rPr>
        <w:t>22-26 iunie 2026</w:t>
      </w:r>
    </w:p>
    <w:p w:rsidR="00746839" w:rsidRPr="007077F3" w:rsidRDefault="00746839" w:rsidP="00746839">
      <w:pPr>
        <w:autoSpaceDE w:val="0"/>
        <w:autoSpaceDN w:val="0"/>
        <w:adjustRightInd w:val="0"/>
        <w:spacing w:line="276" w:lineRule="auto"/>
        <w:rPr>
          <w:rFonts w:ascii="Cambria" w:eastAsia="ArialMT" w:hAnsi="Cambria" w:cs="ArialMT"/>
          <w:lang w:val="ro-RO"/>
        </w:rPr>
      </w:pPr>
      <w:r w:rsidRPr="007077F3">
        <w:rPr>
          <w:rFonts w:ascii="Cambria" w:eastAsia="ArialMT" w:hAnsi="Cambria" w:cs="ArialMT"/>
          <w:lang w:val="ro-RO"/>
        </w:rPr>
        <w:lastRenderedPageBreak/>
        <w:t>(colectare cereri)</w:t>
      </w:r>
    </w:p>
    <w:p w:rsidR="00746839" w:rsidRPr="007077F3" w:rsidRDefault="00746839" w:rsidP="00746839">
      <w:pPr>
        <w:autoSpaceDE w:val="0"/>
        <w:autoSpaceDN w:val="0"/>
        <w:adjustRightInd w:val="0"/>
        <w:spacing w:line="276" w:lineRule="auto"/>
        <w:rPr>
          <w:rFonts w:ascii="Cambria" w:eastAsia="ArialMT" w:hAnsi="Cambria" w:cs="ArialMT"/>
          <w:lang w:val="ro-RO"/>
        </w:rPr>
      </w:pPr>
      <w:r w:rsidRPr="007077F3">
        <w:rPr>
          <w:rFonts w:ascii="Cambria" w:eastAsia="ArialMT" w:hAnsi="Cambria" w:cs="ArialMT"/>
          <w:lang w:val="ro-RO"/>
        </w:rPr>
        <w:t>29 iunie-1 iulie 2026</w:t>
      </w:r>
    </w:p>
    <w:p w:rsidR="00746839" w:rsidRPr="007077F3" w:rsidRDefault="00746839" w:rsidP="00746839">
      <w:pPr>
        <w:autoSpaceDE w:val="0"/>
        <w:autoSpaceDN w:val="0"/>
        <w:adjustRightInd w:val="0"/>
        <w:spacing w:line="276" w:lineRule="auto"/>
        <w:rPr>
          <w:rFonts w:ascii="Cambria" w:eastAsia="ArialMT" w:hAnsi="Cambria" w:cs="ArialMT"/>
          <w:lang w:val="ro-RO"/>
        </w:rPr>
      </w:pPr>
      <w:r w:rsidRPr="007077F3">
        <w:rPr>
          <w:rFonts w:ascii="Cambria" w:eastAsia="ArialMT" w:hAnsi="Cambria" w:cs="ArialMT"/>
          <w:lang w:val="ro-RO"/>
        </w:rPr>
        <w:t>(procesare cereri Faza I — prima</w:t>
      </w:r>
    </w:p>
    <w:p w:rsidR="00746839" w:rsidRPr="007077F3" w:rsidRDefault="00746839" w:rsidP="00746839">
      <w:pPr>
        <w:autoSpaceDE w:val="0"/>
        <w:autoSpaceDN w:val="0"/>
        <w:adjustRightInd w:val="0"/>
        <w:spacing w:line="276" w:lineRule="auto"/>
        <w:rPr>
          <w:rFonts w:ascii="Cambria" w:eastAsia="ArialMT" w:hAnsi="Cambria" w:cs="ArialMT"/>
          <w:lang w:val="ro-RO"/>
        </w:rPr>
      </w:pPr>
      <w:r w:rsidRPr="007077F3">
        <w:rPr>
          <w:rFonts w:ascii="Cambria" w:eastAsia="ArialMT" w:hAnsi="Cambria" w:cs="ArialMT"/>
          <w:lang w:val="ro-RO"/>
        </w:rPr>
        <w:t>opțiune)</w:t>
      </w:r>
    </w:p>
    <w:p w:rsidR="00746839" w:rsidRPr="007077F3" w:rsidRDefault="00746839" w:rsidP="00746839">
      <w:pPr>
        <w:autoSpaceDE w:val="0"/>
        <w:autoSpaceDN w:val="0"/>
        <w:adjustRightInd w:val="0"/>
        <w:spacing w:line="276" w:lineRule="auto"/>
        <w:rPr>
          <w:rFonts w:ascii="Cambria" w:eastAsia="ArialMT" w:hAnsi="Cambria" w:cs="ArialMT"/>
          <w:lang w:val="ro-RO"/>
        </w:rPr>
      </w:pPr>
      <w:r w:rsidRPr="007077F3">
        <w:rPr>
          <w:rFonts w:ascii="Cambria" w:eastAsia="ArialMT" w:hAnsi="Cambria" w:cs="ArialMT"/>
          <w:lang w:val="ro-RO"/>
        </w:rPr>
        <w:t>2-6 iulie 2026</w:t>
      </w:r>
    </w:p>
    <w:p w:rsidR="00746839" w:rsidRPr="007077F3" w:rsidRDefault="00746839" w:rsidP="00746839">
      <w:pPr>
        <w:autoSpaceDE w:val="0"/>
        <w:autoSpaceDN w:val="0"/>
        <w:adjustRightInd w:val="0"/>
        <w:spacing w:line="276" w:lineRule="auto"/>
        <w:rPr>
          <w:rFonts w:ascii="Cambria" w:eastAsia="ArialMT" w:hAnsi="Cambria" w:cs="ArialMT"/>
          <w:lang w:val="ro-RO"/>
        </w:rPr>
      </w:pPr>
      <w:r w:rsidRPr="007077F3">
        <w:rPr>
          <w:rFonts w:ascii="Cambria" w:eastAsia="ArialMT" w:hAnsi="Cambria" w:cs="ArialMT"/>
          <w:lang w:val="ro-RO"/>
        </w:rPr>
        <w:t>(procesare cereri Faza a II-a — a doua</w:t>
      </w:r>
    </w:p>
    <w:p w:rsidR="00746839" w:rsidRPr="007077F3" w:rsidRDefault="00746839" w:rsidP="00746839">
      <w:pPr>
        <w:autoSpaceDE w:val="0"/>
        <w:autoSpaceDN w:val="0"/>
        <w:adjustRightInd w:val="0"/>
        <w:spacing w:line="276" w:lineRule="auto"/>
        <w:rPr>
          <w:rFonts w:ascii="Cambria" w:eastAsia="ArialMT" w:hAnsi="Cambria" w:cs="ArialMT"/>
          <w:lang w:val="ro-RO"/>
        </w:rPr>
      </w:pPr>
      <w:r w:rsidRPr="007077F3">
        <w:rPr>
          <w:rFonts w:ascii="Cambria" w:eastAsia="ArialMT" w:hAnsi="Cambria" w:cs="ArialMT"/>
          <w:lang w:val="ro-RO"/>
        </w:rPr>
        <w:t>opțiune)</w:t>
      </w:r>
    </w:p>
    <w:p w:rsidR="00746839" w:rsidRPr="007077F3" w:rsidRDefault="00746839" w:rsidP="00746839">
      <w:pPr>
        <w:autoSpaceDE w:val="0"/>
        <w:autoSpaceDN w:val="0"/>
        <w:adjustRightInd w:val="0"/>
        <w:spacing w:line="276" w:lineRule="auto"/>
        <w:rPr>
          <w:rFonts w:ascii="Cambria" w:eastAsia="ArialMT" w:hAnsi="Cambria" w:cs="ArialMT"/>
          <w:lang w:val="ro-RO"/>
        </w:rPr>
      </w:pPr>
      <w:r w:rsidRPr="007077F3">
        <w:rPr>
          <w:rFonts w:ascii="Cambria" w:eastAsia="ArialMT" w:hAnsi="Cambria" w:cs="ArialMT"/>
          <w:lang w:val="ro-RO"/>
        </w:rPr>
        <w:t>7-8 iulie 2026</w:t>
      </w:r>
    </w:p>
    <w:p w:rsidR="00746839" w:rsidRPr="007077F3" w:rsidRDefault="00746839" w:rsidP="00746839">
      <w:pPr>
        <w:autoSpaceDE w:val="0"/>
        <w:autoSpaceDN w:val="0"/>
        <w:adjustRightInd w:val="0"/>
        <w:spacing w:line="276" w:lineRule="auto"/>
        <w:rPr>
          <w:rFonts w:ascii="Cambria" w:eastAsia="ArialMT" w:hAnsi="Cambria" w:cs="ArialMT"/>
          <w:lang w:val="ro-RO"/>
        </w:rPr>
      </w:pPr>
      <w:r w:rsidRPr="007077F3">
        <w:rPr>
          <w:rFonts w:ascii="Cambria" w:eastAsia="ArialMT" w:hAnsi="Cambria" w:cs="ArialMT"/>
          <w:lang w:val="ro-RO"/>
        </w:rPr>
        <w:t>(procesare cereri Faza a III-a — a treia</w:t>
      </w:r>
    </w:p>
    <w:p w:rsidR="00746839" w:rsidRPr="007077F3" w:rsidRDefault="00746839" w:rsidP="00746839">
      <w:pPr>
        <w:spacing w:line="276" w:lineRule="auto"/>
        <w:rPr>
          <w:rFonts w:ascii="Cambria" w:hAnsi="Cambria" w:cs="Arial"/>
          <w:b/>
          <w:color w:val="17365D" w:themeColor="text2" w:themeShade="BF"/>
          <w:lang w:val="ro-RO"/>
        </w:rPr>
      </w:pPr>
      <w:r w:rsidRPr="007077F3">
        <w:rPr>
          <w:rFonts w:ascii="Cambria" w:eastAsia="ArialMT" w:hAnsi="Cambria" w:cs="ArialMT"/>
          <w:lang w:val="ro-RO"/>
        </w:rPr>
        <w:t>opțiune</w:t>
      </w:r>
    </w:p>
    <w:p w:rsidR="004F27B3" w:rsidRPr="007077F3" w:rsidRDefault="00DF0964" w:rsidP="004F27B3">
      <w:pPr>
        <w:spacing w:line="360" w:lineRule="auto"/>
        <w:rPr>
          <w:rFonts w:ascii="Cambria" w:hAnsi="Cambria" w:cs="Arial"/>
          <w:b/>
          <w:color w:val="17365D" w:themeColor="text2" w:themeShade="BF"/>
          <w:lang w:val="ro-RO"/>
        </w:rPr>
      </w:pPr>
      <w:r w:rsidRPr="007077F3">
        <w:rPr>
          <w:rFonts w:ascii="Cambria" w:hAnsi="Cambria" w:cs="Arial"/>
          <w:b/>
          <w:color w:val="17365D" w:themeColor="text2" w:themeShade="BF"/>
          <w:lang w:val="ro-RO"/>
        </w:rPr>
        <w:t>DOCUMENTE</w:t>
      </w:r>
      <w:r w:rsidR="004F27B3" w:rsidRPr="007077F3">
        <w:rPr>
          <w:rFonts w:ascii="Cambria" w:hAnsi="Cambria" w:cs="Arial"/>
          <w:b/>
          <w:color w:val="17365D" w:themeColor="text2" w:themeShade="BF"/>
          <w:lang w:val="ro-RO"/>
        </w:rPr>
        <w:t xml:space="preserve"> NECESARE PENTRU DOSARUL DE</w:t>
      </w:r>
      <w:r w:rsidRPr="007077F3">
        <w:rPr>
          <w:rFonts w:ascii="Cambria" w:hAnsi="Cambria" w:cs="Arial"/>
          <w:b/>
          <w:color w:val="17365D" w:themeColor="text2" w:themeShade="BF"/>
          <w:lang w:val="ro-RO"/>
        </w:rPr>
        <w:t xml:space="preserve">  Î</w:t>
      </w:r>
      <w:r w:rsidR="004F27B3" w:rsidRPr="007077F3">
        <w:rPr>
          <w:rFonts w:ascii="Cambria" w:hAnsi="Cambria" w:cs="Arial"/>
          <w:b/>
          <w:color w:val="17365D" w:themeColor="text2" w:themeShade="BF"/>
          <w:lang w:val="ro-RO"/>
        </w:rPr>
        <w:t>NSCRIERE</w:t>
      </w:r>
    </w:p>
    <w:p w:rsidR="004F27B3" w:rsidRPr="007077F3" w:rsidRDefault="00DF0964" w:rsidP="004F27B3">
      <w:pPr>
        <w:pStyle w:val="ListParagraph"/>
        <w:numPr>
          <w:ilvl w:val="0"/>
          <w:numId w:val="3"/>
        </w:numPr>
        <w:spacing w:line="360" w:lineRule="auto"/>
        <w:rPr>
          <w:rFonts w:ascii="Cambria" w:hAnsi="Cambria" w:cs="Arial"/>
          <w:sz w:val="24"/>
          <w:szCs w:val="24"/>
        </w:rPr>
      </w:pPr>
      <w:r w:rsidRPr="007077F3">
        <w:rPr>
          <w:rFonts w:ascii="Cambria" w:hAnsi="Cambria" w:cs="Arial"/>
          <w:sz w:val="24"/>
          <w:szCs w:val="24"/>
        </w:rPr>
        <w:t>Cerere</w:t>
      </w:r>
      <w:r w:rsidR="001540E9" w:rsidRPr="007077F3">
        <w:rPr>
          <w:rFonts w:ascii="Cambria" w:hAnsi="Cambria" w:cs="Arial"/>
          <w:sz w:val="24"/>
          <w:szCs w:val="24"/>
        </w:rPr>
        <w:t xml:space="preserve"> tip</w:t>
      </w:r>
      <w:r w:rsidRPr="007077F3">
        <w:rPr>
          <w:rFonts w:ascii="Cambria" w:hAnsi="Cambria" w:cs="Arial"/>
          <w:sz w:val="24"/>
          <w:szCs w:val="24"/>
        </w:rPr>
        <w:t xml:space="preserve"> de înscriere</w:t>
      </w:r>
      <w:r w:rsidR="001F0AB3" w:rsidRPr="007077F3">
        <w:rPr>
          <w:rFonts w:ascii="Cambria" w:hAnsi="Cambria" w:cs="Arial"/>
          <w:sz w:val="24"/>
          <w:szCs w:val="24"/>
        </w:rPr>
        <w:t xml:space="preserve"> </w:t>
      </w:r>
    </w:p>
    <w:p w:rsidR="00DF0964" w:rsidRPr="007077F3" w:rsidRDefault="00DF0964" w:rsidP="00DF0964">
      <w:pPr>
        <w:pStyle w:val="ListParagraph"/>
        <w:numPr>
          <w:ilvl w:val="0"/>
          <w:numId w:val="3"/>
        </w:numPr>
        <w:spacing w:line="360" w:lineRule="auto"/>
        <w:rPr>
          <w:rFonts w:ascii="Cambria" w:hAnsi="Cambria" w:cs="Arial"/>
          <w:sz w:val="24"/>
          <w:szCs w:val="24"/>
        </w:rPr>
      </w:pPr>
      <w:r w:rsidRPr="007077F3">
        <w:rPr>
          <w:rFonts w:ascii="Cambria" w:hAnsi="Cambria" w:cs="Arial"/>
          <w:sz w:val="24"/>
          <w:szCs w:val="24"/>
        </w:rPr>
        <w:t>Copie dupa certificatul de nastere al copilului</w:t>
      </w:r>
    </w:p>
    <w:p w:rsidR="004F27B3" w:rsidRPr="007077F3" w:rsidRDefault="004F27B3" w:rsidP="004F27B3">
      <w:pPr>
        <w:pStyle w:val="ListParagraph"/>
        <w:numPr>
          <w:ilvl w:val="0"/>
          <w:numId w:val="3"/>
        </w:numPr>
        <w:spacing w:line="360" w:lineRule="auto"/>
        <w:rPr>
          <w:rFonts w:ascii="Cambria" w:hAnsi="Cambria" w:cs="Arial"/>
          <w:sz w:val="24"/>
          <w:szCs w:val="24"/>
        </w:rPr>
      </w:pPr>
      <w:r w:rsidRPr="007077F3">
        <w:rPr>
          <w:rFonts w:ascii="Cambria" w:hAnsi="Cambria" w:cs="Arial"/>
          <w:sz w:val="24"/>
          <w:szCs w:val="24"/>
        </w:rPr>
        <w:t xml:space="preserve">Copie dupa </w:t>
      </w:r>
      <w:r w:rsidR="00DF0964" w:rsidRPr="007077F3">
        <w:rPr>
          <w:rFonts w:ascii="Cambria" w:hAnsi="Cambria" w:cs="Arial"/>
          <w:sz w:val="24"/>
          <w:szCs w:val="24"/>
        </w:rPr>
        <w:t>actele de identitate</w:t>
      </w:r>
      <w:r w:rsidRPr="007077F3">
        <w:rPr>
          <w:rFonts w:ascii="Cambria" w:hAnsi="Cambria" w:cs="Arial"/>
          <w:sz w:val="24"/>
          <w:szCs w:val="24"/>
        </w:rPr>
        <w:t xml:space="preserve"> al</w:t>
      </w:r>
      <w:r w:rsidR="00DF0964" w:rsidRPr="007077F3">
        <w:rPr>
          <w:rFonts w:ascii="Cambria" w:hAnsi="Cambria" w:cs="Arial"/>
          <w:sz w:val="24"/>
          <w:szCs w:val="24"/>
        </w:rPr>
        <w:t>e</w:t>
      </w:r>
      <w:r w:rsidRPr="007077F3">
        <w:rPr>
          <w:rFonts w:ascii="Cambria" w:hAnsi="Cambria" w:cs="Arial"/>
          <w:sz w:val="24"/>
          <w:szCs w:val="24"/>
        </w:rPr>
        <w:t xml:space="preserve"> </w:t>
      </w:r>
      <w:r w:rsidR="00DF0964" w:rsidRPr="007077F3">
        <w:rPr>
          <w:rFonts w:ascii="Cambria" w:hAnsi="Cambria" w:cs="Arial"/>
          <w:sz w:val="24"/>
          <w:szCs w:val="24"/>
        </w:rPr>
        <w:t>părinţilor</w:t>
      </w:r>
      <w:r w:rsidR="001F0AB3" w:rsidRPr="007077F3">
        <w:rPr>
          <w:rFonts w:ascii="Cambria" w:hAnsi="Cambria" w:cs="Arial"/>
          <w:sz w:val="24"/>
          <w:szCs w:val="24"/>
        </w:rPr>
        <w:t>/reprezentant legal</w:t>
      </w:r>
    </w:p>
    <w:p w:rsidR="001540E9" w:rsidRPr="007077F3" w:rsidRDefault="001540E9" w:rsidP="001540E9">
      <w:pPr>
        <w:pStyle w:val="ListParagraph"/>
        <w:numPr>
          <w:ilvl w:val="0"/>
          <w:numId w:val="3"/>
        </w:numPr>
        <w:spacing w:line="360" w:lineRule="auto"/>
        <w:rPr>
          <w:rFonts w:ascii="Cambria" w:hAnsi="Cambria" w:cs="Arial"/>
          <w:sz w:val="24"/>
          <w:szCs w:val="24"/>
        </w:rPr>
      </w:pPr>
      <w:r w:rsidRPr="007077F3">
        <w:rPr>
          <w:rFonts w:ascii="Cambria" w:hAnsi="Cambria" w:cs="Arial"/>
          <w:sz w:val="24"/>
          <w:szCs w:val="24"/>
        </w:rPr>
        <w:t>Adeverinţă de salariat pentru fiecare dintre părinţi sau adeverinţă privind perioada concediului de creştere şi îngrijire copil</w:t>
      </w:r>
    </w:p>
    <w:p w:rsidR="001540E9" w:rsidRPr="007077F3" w:rsidRDefault="006F473E" w:rsidP="004F27B3">
      <w:pPr>
        <w:pStyle w:val="ListParagraph"/>
        <w:numPr>
          <w:ilvl w:val="0"/>
          <w:numId w:val="3"/>
        </w:numPr>
        <w:spacing w:line="360" w:lineRule="auto"/>
        <w:rPr>
          <w:rFonts w:ascii="Cambria" w:hAnsi="Cambria" w:cs="Arial"/>
          <w:sz w:val="24"/>
          <w:szCs w:val="24"/>
        </w:rPr>
      </w:pPr>
      <w:r w:rsidRPr="007077F3">
        <w:rPr>
          <w:rFonts w:ascii="Cambria" w:hAnsi="Cambria" w:cs="Arial"/>
          <w:sz w:val="24"/>
          <w:szCs w:val="24"/>
        </w:rPr>
        <w:t>Dovada modului î</w:t>
      </w:r>
      <w:r w:rsidR="001540E9" w:rsidRPr="007077F3">
        <w:rPr>
          <w:rFonts w:ascii="Cambria" w:hAnsi="Cambria" w:cs="Arial"/>
          <w:sz w:val="24"/>
          <w:szCs w:val="24"/>
        </w:rPr>
        <w:t>n care se exercită  autoritatea părintească şi unde a fost stabilită locuinţa minorului ,h</w:t>
      </w:r>
      <w:r w:rsidR="001F0AB3" w:rsidRPr="007077F3">
        <w:rPr>
          <w:rFonts w:ascii="Cambria" w:hAnsi="Cambria" w:cs="Arial"/>
          <w:sz w:val="24"/>
          <w:szCs w:val="24"/>
        </w:rPr>
        <w:t>otarâre judecătorească</w:t>
      </w:r>
    </w:p>
    <w:p w:rsidR="001540E9" w:rsidRPr="007077F3" w:rsidRDefault="001540E9" w:rsidP="004F27B3">
      <w:pPr>
        <w:pStyle w:val="ListParagraph"/>
        <w:numPr>
          <w:ilvl w:val="0"/>
          <w:numId w:val="3"/>
        </w:numPr>
        <w:spacing w:line="360" w:lineRule="auto"/>
        <w:rPr>
          <w:rFonts w:ascii="Cambria" w:hAnsi="Cambria" w:cs="Arial"/>
          <w:sz w:val="24"/>
          <w:szCs w:val="24"/>
        </w:rPr>
      </w:pPr>
      <w:r w:rsidRPr="007077F3">
        <w:rPr>
          <w:rFonts w:ascii="Cambria" w:hAnsi="Cambria" w:cs="Arial"/>
          <w:sz w:val="24"/>
          <w:szCs w:val="24"/>
        </w:rPr>
        <w:t>Cererea trebuie semnată de ambii părinţi</w:t>
      </w:r>
    </w:p>
    <w:p w:rsidR="001F0AB3" w:rsidRPr="007077F3" w:rsidRDefault="004F27B3" w:rsidP="004F27B3">
      <w:pPr>
        <w:pStyle w:val="ListParagraph"/>
        <w:numPr>
          <w:ilvl w:val="0"/>
          <w:numId w:val="3"/>
        </w:numPr>
        <w:spacing w:line="360" w:lineRule="auto"/>
        <w:rPr>
          <w:rFonts w:ascii="Cambria" w:hAnsi="Cambria" w:cs="Arial"/>
          <w:sz w:val="24"/>
          <w:szCs w:val="24"/>
        </w:rPr>
      </w:pPr>
      <w:r w:rsidRPr="007077F3">
        <w:rPr>
          <w:rFonts w:ascii="Cambria" w:hAnsi="Cambria" w:cs="Arial"/>
          <w:sz w:val="24"/>
          <w:szCs w:val="24"/>
        </w:rPr>
        <w:t xml:space="preserve"> </w:t>
      </w:r>
      <w:r w:rsidR="001F0AB3" w:rsidRPr="007077F3">
        <w:rPr>
          <w:rFonts w:ascii="Cambria" w:hAnsi="Cambria" w:cs="Arial"/>
          <w:sz w:val="24"/>
          <w:szCs w:val="24"/>
        </w:rPr>
        <w:t>Declar</w:t>
      </w:r>
      <w:r w:rsidR="001540E9" w:rsidRPr="007077F3">
        <w:rPr>
          <w:rFonts w:ascii="Cambria" w:hAnsi="Cambria" w:cs="Arial"/>
          <w:sz w:val="24"/>
          <w:szCs w:val="24"/>
        </w:rPr>
        <w:t xml:space="preserve">aţia tip pe propria răspundere </w:t>
      </w:r>
    </w:p>
    <w:p w:rsidR="001F0AB3" w:rsidRPr="007077F3" w:rsidRDefault="001F0AB3" w:rsidP="004F27B3">
      <w:pPr>
        <w:pStyle w:val="ListParagraph"/>
        <w:numPr>
          <w:ilvl w:val="0"/>
          <w:numId w:val="3"/>
        </w:numPr>
        <w:spacing w:line="360" w:lineRule="auto"/>
        <w:rPr>
          <w:rFonts w:ascii="Cambria" w:hAnsi="Cambria" w:cs="Arial"/>
          <w:sz w:val="24"/>
          <w:szCs w:val="24"/>
        </w:rPr>
      </w:pPr>
      <w:r w:rsidRPr="007077F3">
        <w:rPr>
          <w:rFonts w:ascii="Cambria" w:hAnsi="Cambria" w:cs="Arial"/>
          <w:sz w:val="24"/>
          <w:szCs w:val="24"/>
        </w:rPr>
        <w:t xml:space="preserve">Declaraţia acord semnată de ambii părinţi </w:t>
      </w:r>
    </w:p>
    <w:p w:rsidR="001F0AB3" w:rsidRPr="007077F3" w:rsidRDefault="001F0AB3" w:rsidP="004F27B3">
      <w:pPr>
        <w:pStyle w:val="ListParagraph"/>
        <w:numPr>
          <w:ilvl w:val="0"/>
          <w:numId w:val="3"/>
        </w:numPr>
        <w:spacing w:line="360" w:lineRule="auto"/>
        <w:rPr>
          <w:rFonts w:ascii="Cambria" w:hAnsi="Cambria" w:cs="Arial"/>
          <w:sz w:val="24"/>
          <w:szCs w:val="24"/>
        </w:rPr>
      </w:pPr>
      <w:r w:rsidRPr="007077F3">
        <w:rPr>
          <w:rFonts w:ascii="Cambria" w:hAnsi="Cambria" w:cs="Arial"/>
          <w:sz w:val="24"/>
          <w:szCs w:val="24"/>
        </w:rPr>
        <w:t>Avizul ISMB pentru copiii care nu vor fi înscrişi la clasa p</w:t>
      </w:r>
      <w:r w:rsidR="006F473E" w:rsidRPr="007077F3">
        <w:rPr>
          <w:rFonts w:ascii="Cambria" w:hAnsi="Cambria" w:cs="Arial"/>
          <w:sz w:val="24"/>
          <w:szCs w:val="24"/>
        </w:rPr>
        <w:t>regătitoare, în anul şcolar 2025 – 2026</w:t>
      </w:r>
      <w:r w:rsidRPr="007077F3">
        <w:rPr>
          <w:rFonts w:ascii="Cambria" w:hAnsi="Cambria" w:cs="Arial"/>
          <w:sz w:val="24"/>
          <w:szCs w:val="24"/>
        </w:rPr>
        <w:t>, din motive medicale</w:t>
      </w:r>
    </w:p>
    <w:p w:rsidR="006F473E" w:rsidRPr="007077F3" w:rsidRDefault="001F0AB3" w:rsidP="00752CA8">
      <w:pPr>
        <w:pStyle w:val="ListParagraph"/>
        <w:numPr>
          <w:ilvl w:val="0"/>
          <w:numId w:val="3"/>
        </w:numPr>
        <w:rPr>
          <w:rFonts w:ascii="Cambria" w:hAnsi="Cambria" w:cs="Arial"/>
          <w:b/>
          <w:color w:val="1F497D" w:themeColor="text2"/>
          <w:sz w:val="24"/>
          <w:szCs w:val="24"/>
        </w:rPr>
      </w:pPr>
      <w:r w:rsidRPr="007077F3">
        <w:rPr>
          <w:rFonts w:ascii="Cambria" w:hAnsi="Cambria" w:cs="Arial"/>
          <w:sz w:val="24"/>
          <w:szCs w:val="24"/>
        </w:rPr>
        <w:t>Documentele care dovedesc îndeplinirea criteriilor de departajare generale</w:t>
      </w:r>
      <w:r w:rsidR="00015092" w:rsidRPr="007077F3">
        <w:rPr>
          <w:rFonts w:ascii="Cambria" w:hAnsi="Cambria" w:cs="Arial"/>
          <w:sz w:val="24"/>
          <w:szCs w:val="24"/>
        </w:rPr>
        <w:t xml:space="preserve"> </w:t>
      </w:r>
    </w:p>
    <w:p w:rsidR="006F473E" w:rsidRPr="007077F3" w:rsidRDefault="006F473E" w:rsidP="006F473E">
      <w:pPr>
        <w:pStyle w:val="ListParagraph"/>
        <w:rPr>
          <w:rFonts w:ascii="Cambria" w:hAnsi="Cambria" w:cs="Arial"/>
          <w:sz w:val="24"/>
          <w:szCs w:val="24"/>
        </w:rPr>
      </w:pPr>
    </w:p>
    <w:p w:rsidR="004F27B3" w:rsidRPr="007077F3" w:rsidRDefault="00617161" w:rsidP="006F473E">
      <w:pPr>
        <w:pStyle w:val="ListParagraph"/>
        <w:rPr>
          <w:rFonts w:ascii="Cambria" w:hAnsi="Cambria" w:cs="Arial"/>
          <w:b/>
          <w:color w:val="1F497D" w:themeColor="text2"/>
          <w:sz w:val="24"/>
          <w:szCs w:val="24"/>
        </w:rPr>
      </w:pPr>
      <w:r w:rsidRPr="007077F3">
        <w:rPr>
          <w:rFonts w:ascii="Cambria" w:hAnsi="Cambria" w:cs="Arial"/>
          <w:b/>
          <w:color w:val="1F497D" w:themeColor="text2"/>
          <w:sz w:val="24"/>
          <w:szCs w:val="24"/>
        </w:rPr>
        <w:t>La dosarul de înscriere se adaugă la începutul anului şcolar:</w:t>
      </w:r>
    </w:p>
    <w:p w:rsidR="00617161" w:rsidRPr="007077F3" w:rsidRDefault="00617161" w:rsidP="006458C0">
      <w:pPr>
        <w:pStyle w:val="ListParagraph"/>
        <w:numPr>
          <w:ilvl w:val="0"/>
          <w:numId w:val="13"/>
        </w:numPr>
        <w:rPr>
          <w:rFonts w:ascii="Cambria" w:hAnsi="Cambria" w:cs="Arial"/>
          <w:b/>
          <w:color w:val="1F497D" w:themeColor="text2"/>
          <w:sz w:val="24"/>
          <w:szCs w:val="24"/>
        </w:rPr>
      </w:pPr>
      <w:r w:rsidRPr="007077F3">
        <w:rPr>
          <w:rFonts w:ascii="Cambria" w:hAnsi="Cambria" w:cs="Arial"/>
          <w:b/>
          <w:color w:val="1F497D" w:themeColor="text2"/>
          <w:sz w:val="24"/>
          <w:szCs w:val="24"/>
        </w:rPr>
        <w:t>Adeverinţa medicală de înscriere în colectivitate</w:t>
      </w:r>
    </w:p>
    <w:p w:rsidR="00617161" w:rsidRPr="007077F3" w:rsidRDefault="00617161" w:rsidP="006458C0">
      <w:pPr>
        <w:pStyle w:val="ListParagraph"/>
        <w:numPr>
          <w:ilvl w:val="0"/>
          <w:numId w:val="13"/>
        </w:numPr>
        <w:rPr>
          <w:rFonts w:ascii="Cambria" w:hAnsi="Cambria" w:cs="Arial"/>
          <w:b/>
          <w:color w:val="1F497D" w:themeColor="text2"/>
          <w:sz w:val="24"/>
          <w:szCs w:val="24"/>
        </w:rPr>
      </w:pPr>
      <w:r w:rsidRPr="007077F3">
        <w:rPr>
          <w:rFonts w:ascii="Cambria" w:hAnsi="Cambria" w:cs="Arial"/>
          <w:b/>
          <w:color w:val="1F497D" w:themeColor="text2"/>
          <w:sz w:val="24"/>
          <w:szCs w:val="24"/>
        </w:rPr>
        <w:t xml:space="preserve">Adeverinţă de la medicul de familie în care se specifică că este clinic sănătos- necesară în prima zi de </w:t>
      </w:r>
      <w:r w:rsidR="002E7D5E" w:rsidRPr="007077F3">
        <w:rPr>
          <w:rFonts w:ascii="Cambria" w:hAnsi="Cambria" w:cs="Arial"/>
          <w:b/>
          <w:color w:val="1F497D" w:themeColor="text2"/>
          <w:sz w:val="24"/>
          <w:szCs w:val="24"/>
        </w:rPr>
        <w:t>grădiniţă</w:t>
      </w:r>
    </w:p>
    <w:p w:rsidR="00D46BCA" w:rsidRPr="007077F3" w:rsidRDefault="00617161" w:rsidP="00D46BCA">
      <w:pPr>
        <w:pStyle w:val="ListParagraph"/>
        <w:numPr>
          <w:ilvl w:val="0"/>
          <w:numId w:val="13"/>
        </w:numPr>
        <w:rPr>
          <w:rFonts w:ascii="Cambria" w:hAnsi="Cambria" w:cs="Arial"/>
          <w:b/>
          <w:color w:val="1F497D" w:themeColor="text2"/>
          <w:sz w:val="24"/>
          <w:szCs w:val="24"/>
        </w:rPr>
      </w:pPr>
      <w:r w:rsidRPr="007077F3">
        <w:rPr>
          <w:rFonts w:ascii="Cambria" w:hAnsi="Cambria" w:cs="Arial"/>
          <w:b/>
          <w:color w:val="1F497D" w:themeColor="text2"/>
          <w:sz w:val="24"/>
          <w:szCs w:val="24"/>
        </w:rPr>
        <w:t>Avizul epidemiologic/dovada de vaccinare conform MS, cu privire la intrarea copilului în colectivitate, eliberată de medicul de familie cu 5 zile î</w:t>
      </w:r>
      <w:r w:rsidR="00746839" w:rsidRPr="007077F3">
        <w:rPr>
          <w:rFonts w:ascii="Cambria" w:hAnsi="Cambria" w:cs="Arial"/>
          <w:b/>
          <w:color w:val="1F497D" w:themeColor="text2"/>
          <w:sz w:val="24"/>
          <w:szCs w:val="24"/>
        </w:rPr>
        <w:t>nainte de prima zi de grădiniţă</w:t>
      </w:r>
    </w:p>
    <w:p w:rsidR="00E77132" w:rsidRPr="007077F3" w:rsidRDefault="004F27B3" w:rsidP="00E77132">
      <w:pPr>
        <w:pStyle w:val="ListParagraph"/>
        <w:spacing w:line="240" w:lineRule="auto"/>
        <w:jc w:val="center"/>
        <w:rPr>
          <w:rFonts w:ascii="Cambria" w:hAnsi="Cambria" w:cs="Arial"/>
          <w:b/>
          <w:color w:val="002060"/>
          <w:sz w:val="24"/>
          <w:szCs w:val="24"/>
        </w:rPr>
      </w:pPr>
      <w:r w:rsidRPr="007077F3">
        <w:rPr>
          <w:rFonts w:ascii="Cambria" w:hAnsi="Cambria" w:cs="Arial"/>
          <w:b/>
          <w:color w:val="002060"/>
          <w:sz w:val="24"/>
          <w:szCs w:val="24"/>
        </w:rPr>
        <w:t>CRITERII GENERALE DE DEPARTAJARE</w:t>
      </w:r>
    </w:p>
    <w:p w:rsidR="00E77132" w:rsidRPr="007077F3" w:rsidRDefault="00E77132" w:rsidP="00E77132">
      <w:pPr>
        <w:spacing w:line="360" w:lineRule="auto"/>
        <w:ind w:left="284" w:right="123" w:firstLine="283"/>
        <w:jc w:val="both"/>
        <w:rPr>
          <w:rFonts w:ascii="Cambria" w:eastAsia="Arial" w:hAnsi="Cambria" w:cs="Arial"/>
          <w:spacing w:val="-2"/>
          <w:lang w:val="ro-RO"/>
        </w:rPr>
      </w:pPr>
      <w:r w:rsidRPr="007077F3">
        <w:rPr>
          <w:rFonts w:ascii="Cambria" w:eastAsia="Arial" w:hAnsi="Cambria" w:cs="Arial"/>
          <w:spacing w:val="-2"/>
          <w:lang w:val="ro-RO"/>
        </w:rPr>
        <w:t>a) copilul are vârsta de 4 sau 5 ani împliniți la începutul anului școlar;</w:t>
      </w:r>
    </w:p>
    <w:p w:rsidR="00E77132" w:rsidRPr="007077F3" w:rsidRDefault="00E77132" w:rsidP="00E77132">
      <w:pPr>
        <w:spacing w:line="360" w:lineRule="auto"/>
        <w:ind w:left="284" w:right="85" w:firstLine="283"/>
        <w:jc w:val="both"/>
        <w:rPr>
          <w:rFonts w:ascii="Cambria" w:eastAsia="Arial" w:hAnsi="Cambria" w:cs="Arial"/>
          <w:spacing w:val="-2"/>
          <w:lang w:val="ro-RO"/>
        </w:rPr>
      </w:pPr>
      <w:r w:rsidRPr="007077F3">
        <w:rPr>
          <w:rFonts w:ascii="Cambria" w:eastAsia="Arial" w:hAnsi="Cambria" w:cs="Arial"/>
          <w:spacing w:val="-2"/>
          <w:lang w:val="ro-RO"/>
        </w:rPr>
        <w:t>b) domiciliul copilului/reședința/locul de muncă al/a unuia dintre părinți/al/a reprezentantului legal este situat/situată în apropierea unității de învățământ unde părintele/reprezentantul legal depune cererea-tip de înscriere;</w:t>
      </w:r>
    </w:p>
    <w:p w:rsidR="00E77132" w:rsidRPr="007077F3" w:rsidRDefault="00E77132" w:rsidP="00E77132">
      <w:pPr>
        <w:spacing w:line="360" w:lineRule="auto"/>
        <w:ind w:left="284" w:right="87" w:firstLine="283"/>
        <w:jc w:val="both"/>
        <w:rPr>
          <w:rFonts w:ascii="Cambria" w:eastAsia="Arial" w:hAnsi="Cambria" w:cs="Arial"/>
          <w:spacing w:val="-2"/>
          <w:lang w:val="ro-RO"/>
        </w:rPr>
      </w:pPr>
      <w:r w:rsidRPr="007077F3">
        <w:rPr>
          <w:rFonts w:ascii="Cambria" w:eastAsia="Arial" w:hAnsi="Cambria" w:cs="Arial"/>
          <w:spacing w:val="-2"/>
          <w:lang w:val="ro-RO"/>
        </w:rPr>
        <w:lastRenderedPageBreak/>
        <w:t>c) cel puțin unul dintre părinți/reprezentantul legal al copilului urmează o formă de învățământ la zi;</w:t>
      </w:r>
    </w:p>
    <w:p w:rsidR="00E77132" w:rsidRPr="007077F3" w:rsidRDefault="00E77132" w:rsidP="00E77132">
      <w:pPr>
        <w:spacing w:line="360" w:lineRule="auto"/>
        <w:ind w:left="284" w:right="85" w:firstLine="283"/>
        <w:jc w:val="both"/>
        <w:rPr>
          <w:rFonts w:ascii="Cambria" w:eastAsia="Arial" w:hAnsi="Cambria" w:cs="Arial"/>
          <w:spacing w:val="-2"/>
          <w:lang w:val="ro-RO"/>
        </w:rPr>
      </w:pPr>
      <w:r w:rsidRPr="007077F3">
        <w:rPr>
          <w:rFonts w:ascii="Cambria" w:eastAsia="Arial" w:hAnsi="Cambria" w:cs="Arial"/>
          <w:spacing w:val="-2"/>
          <w:lang w:val="ro-RO"/>
        </w:rPr>
        <w:t>d) existența unui document care dovedește că beneficiază de tutelă sau de o măsură de protecție specială stabilită în condițiile Legii nr. 272/2004, republicată, cu modificările și completările ulterioare;</w:t>
      </w:r>
    </w:p>
    <w:p w:rsidR="00E77132" w:rsidRPr="007077F3" w:rsidRDefault="00E77132" w:rsidP="00E77132">
      <w:pPr>
        <w:spacing w:line="360" w:lineRule="auto"/>
        <w:ind w:left="284" w:right="87" w:firstLine="283"/>
        <w:jc w:val="both"/>
        <w:rPr>
          <w:rFonts w:ascii="Cambria" w:eastAsia="Arial" w:hAnsi="Cambria" w:cs="Arial"/>
          <w:spacing w:val="-2"/>
          <w:lang w:val="ro-RO"/>
        </w:rPr>
      </w:pPr>
      <w:r w:rsidRPr="007077F3">
        <w:rPr>
          <w:rFonts w:ascii="Cambria" w:eastAsia="Arial" w:hAnsi="Cambria" w:cs="Arial"/>
          <w:spacing w:val="-2"/>
          <w:lang w:val="ro-RO"/>
        </w:rPr>
        <w:t>e) existența unui document care dovedește că este în grija unui singur părinte (familie monoparentală);</w:t>
      </w:r>
    </w:p>
    <w:p w:rsidR="00E77132" w:rsidRPr="007077F3" w:rsidRDefault="00E77132" w:rsidP="00E77132">
      <w:pPr>
        <w:spacing w:line="360" w:lineRule="auto"/>
        <w:ind w:left="284" w:right="85" w:firstLine="283"/>
        <w:jc w:val="both"/>
        <w:rPr>
          <w:rFonts w:ascii="Cambria" w:eastAsia="Arial" w:hAnsi="Cambria" w:cs="Arial"/>
          <w:spacing w:val="-2"/>
          <w:lang w:val="ro-RO"/>
        </w:rPr>
      </w:pPr>
      <w:r w:rsidRPr="007077F3">
        <w:rPr>
          <w:rFonts w:ascii="Cambria" w:eastAsia="Arial" w:hAnsi="Cambria" w:cs="Arial"/>
          <w:spacing w:val="-2"/>
          <w:lang w:val="ro-RO"/>
        </w:rPr>
        <w:t>f) ambii părinți/părintele unic/reprezentantul legal ai/al copilului lucrează sau se încadrează în una dintre situațiile: (i) pensionat în conformitate cu prevederile legale; (ii) cu certificat de handicap; (iii) șomer, în căutarea unui loc de muncă, cu documente doveditoare de la agenția pentru ocupare a forței de muncă;</w:t>
      </w:r>
    </w:p>
    <w:p w:rsidR="00E77132" w:rsidRPr="007077F3" w:rsidRDefault="00E77132" w:rsidP="00E77132">
      <w:pPr>
        <w:spacing w:line="360" w:lineRule="auto"/>
        <w:ind w:left="284" w:right="87" w:firstLine="283"/>
        <w:jc w:val="both"/>
        <w:rPr>
          <w:rFonts w:ascii="Cambria" w:eastAsia="Arial" w:hAnsi="Cambria" w:cs="Arial"/>
          <w:spacing w:val="-2"/>
          <w:lang w:val="ro-RO"/>
        </w:rPr>
      </w:pPr>
      <w:r w:rsidRPr="007077F3">
        <w:rPr>
          <w:rFonts w:ascii="Cambria" w:eastAsia="Arial" w:hAnsi="Cambria" w:cs="Arial"/>
          <w:spacing w:val="-2"/>
          <w:lang w:val="ro-RO"/>
        </w:rPr>
        <w:t>g) existența unui certificat medical de încadrare în grad de handicap a copilului și/sau a certificatului de orientare școlară și profesională eliberat de CJRAE/CMBRAE;</w:t>
      </w:r>
    </w:p>
    <w:p w:rsidR="00E77132" w:rsidRDefault="00E77132" w:rsidP="00E77132">
      <w:pPr>
        <w:spacing w:line="360" w:lineRule="auto"/>
        <w:ind w:left="284" w:firstLine="283"/>
        <w:jc w:val="both"/>
        <w:rPr>
          <w:rFonts w:ascii="Cambria" w:eastAsia="Arial" w:hAnsi="Cambria" w:cs="Arial"/>
          <w:spacing w:val="-2"/>
          <w:lang w:val="ro-RO"/>
        </w:rPr>
      </w:pPr>
      <w:r w:rsidRPr="007077F3">
        <w:rPr>
          <w:rFonts w:ascii="Cambria" w:eastAsia="Arial" w:hAnsi="Cambria" w:cs="Arial"/>
          <w:spacing w:val="-2"/>
          <w:lang w:val="ro-RO"/>
        </w:rPr>
        <w:t>h) existența unui frate/a unei surori înmatriculat/înmatriculate în unitatea de învățământ respectivă în anul școlar pentru care se face înscrierea.</w:t>
      </w:r>
    </w:p>
    <w:p w:rsidR="007077F3" w:rsidRPr="007077F3" w:rsidRDefault="007077F3" w:rsidP="007077F3">
      <w:pPr>
        <w:spacing w:line="276" w:lineRule="auto"/>
        <w:ind w:left="284" w:firstLine="283"/>
        <w:rPr>
          <w:rFonts w:ascii="Cambria" w:eastAsia="Arial" w:hAnsi="Cambria" w:cs="Arial"/>
          <w:spacing w:val="-2"/>
          <w:lang w:val="ro-RO"/>
        </w:rPr>
      </w:pPr>
    </w:p>
    <w:p w:rsidR="00A807B2" w:rsidRPr="007077F3" w:rsidRDefault="00746839" w:rsidP="007077F3">
      <w:pPr>
        <w:spacing w:line="276" w:lineRule="auto"/>
        <w:rPr>
          <w:rFonts w:ascii="Cambria" w:hAnsi="Cambria"/>
          <w:b/>
          <w:lang w:val="ro-RO"/>
        </w:rPr>
      </w:pPr>
      <w:r w:rsidRPr="007077F3">
        <w:rPr>
          <w:rFonts w:ascii="Cambria" w:hAnsi="Cambria"/>
          <w:b/>
          <w:lang w:val="ro-RO"/>
        </w:rPr>
        <w:t>Dosarele pot fi puse și online</w:t>
      </w:r>
      <w:r w:rsidR="00D36E51" w:rsidRPr="007077F3">
        <w:rPr>
          <w:rFonts w:ascii="Cambria" w:hAnsi="Cambria"/>
          <w:b/>
          <w:lang w:val="ro-RO"/>
        </w:rPr>
        <w:t xml:space="preserve"> și veți primi număr de înregistrare</w:t>
      </w:r>
      <w:r w:rsidRPr="007077F3">
        <w:rPr>
          <w:rFonts w:ascii="Cambria" w:hAnsi="Cambria"/>
          <w:b/>
          <w:lang w:val="ro-RO"/>
        </w:rPr>
        <w:t>:</w:t>
      </w:r>
    </w:p>
    <w:p w:rsidR="00746839" w:rsidRDefault="00E16CA8" w:rsidP="007077F3">
      <w:pPr>
        <w:spacing w:line="276" w:lineRule="auto"/>
        <w:rPr>
          <w:rFonts w:ascii="Cambria" w:hAnsi="Cambria" w:cs="Arial"/>
          <w:b/>
          <w:color w:val="7030A0"/>
          <w:lang w:val="ro-RO"/>
        </w:rPr>
      </w:pPr>
      <w:r w:rsidRPr="007077F3">
        <w:rPr>
          <w:rFonts w:ascii="Cambria" w:hAnsi="Cambria" w:cs="Arial"/>
          <w:b/>
          <w:color w:val="7030A0"/>
          <w:lang w:val="ro-RO"/>
        </w:rPr>
        <w:t xml:space="preserve">Adresa de </w:t>
      </w:r>
      <w:r w:rsidR="00DE48D0" w:rsidRPr="007077F3">
        <w:rPr>
          <w:rFonts w:ascii="Cambria" w:hAnsi="Cambria" w:cs="Arial"/>
          <w:b/>
          <w:color w:val="7030A0"/>
          <w:lang w:val="ro-RO"/>
        </w:rPr>
        <w:t>Email</w:t>
      </w:r>
      <w:r w:rsidRPr="007077F3">
        <w:rPr>
          <w:rFonts w:ascii="Cambria" w:hAnsi="Cambria" w:cs="Arial"/>
          <w:b/>
          <w:color w:val="7030A0"/>
          <w:lang w:val="ro-RO"/>
        </w:rPr>
        <w:t xml:space="preserve"> </w:t>
      </w:r>
      <w:r w:rsidR="00DE48D0" w:rsidRPr="007077F3">
        <w:rPr>
          <w:rFonts w:ascii="Cambria" w:hAnsi="Cambria" w:cs="Arial"/>
          <w:b/>
          <w:color w:val="7030A0"/>
          <w:lang w:val="ro-RO"/>
        </w:rPr>
        <w:t xml:space="preserve"> – </w:t>
      </w:r>
      <w:hyperlink r:id="rId6" w:history="1">
        <w:r w:rsidR="00CB4C44" w:rsidRPr="00AA2108">
          <w:rPr>
            <w:rStyle w:val="Hyperlink"/>
            <w:rFonts w:ascii="Cambria" w:hAnsi="Cambria" w:cs="Arial"/>
            <w:b/>
            <w:lang w:val="ro-RO"/>
          </w:rPr>
          <w:t>gradinita203inscrieri@yahoo.com</w:t>
        </w:r>
      </w:hyperlink>
      <w:r w:rsidR="00CB4C44">
        <w:rPr>
          <w:rFonts w:ascii="Cambria" w:hAnsi="Cambria" w:cs="Arial"/>
          <w:b/>
          <w:color w:val="7030A0"/>
          <w:lang w:val="ro-RO"/>
        </w:rPr>
        <w:t xml:space="preserve"> </w:t>
      </w:r>
    </w:p>
    <w:p w:rsidR="000C40B3" w:rsidRPr="007077F3" w:rsidRDefault="000C40B3" w:rsidP="007077F3">
      <w:pPr>
        <w:spacing w:line="276" w:lineRule="auto"/>
        <w:rPr>
          <w:rFonts w:ascii="Cambria" w:hAnsi="Cambria" w:cs="Arial"/>
          <w:b/>
          <w:color w:val="7030A0"/>
          <w:lang w:val="ro-RO"/>
        </w:rPr>
      </w:pPr>
      <w:r>
        <w:rPr>
          <w:rFonts w:ascii="Cambria" w:hAnsi="Cambria" w:cs="Arial"/>
          <w:b/>
          <w:color w:val="7030A0"/>
          <w:lang w:val="ro-RO"/>
        </w:rPr>
        <w:t>Adresa este valabilă doar în perioada 25 -29.05.2026.</w:t>
      </w:r>
      <w:bookmarkStart w:id="0" w:name="_GoBack"/>
      <w:bookmarkEnd w:id="0"/>
    </w:p>
    <w:p w:rsidR="00DE48D0" w:rsidRPr="007077F3" w:rsidRDefault="00634437" w:rsidP="007077F3">
      <w:pPr>
        <w:spacing w:line="276" w:lineRule="auto"/>
        <w:rPr>
          <w:rFonts w:ascii="Cambria" w:hAnsi="Cambria" w:cs="Arial"/>
          <w:b/>
          <w:color w:val="7030A0"/>
          <w:lang w:val="ro-RO"/>
        </w:rPr>
      </w:pPr>
      <w:r w:rsidRPr="007077F3">
        <w:rPr>
          <w:rFonts w:ascii="Cambria" w:hAnsi="Cambria" w:cs="Arial"/>
          <w:b/>
          <w:color w:val="7030A0"/>
          <w:lang w:val="ro-RO"/>
        </w:rPr>
        <w:t xml:space="preserve"> </w:t>
      </w:r>
      <w:r w:rsidR="00D36E51" w:rsidRPr="007077F3">
        <w:rPr>
          <w:rFonts w:ascii="Cambria" w:hAnsi="Cambria" w:cs="Arial"/>
          <w:b/>
          <w:color w:val="7030A0"/>
          <w:lang w:val="ro-RO"/>
        </w:rPr>
        <w:t>Dar cererile trebuie semnate de ambii părinți la sediul unității</w:t>
      </w:r>
    </w:p>
    <w:tbl>
      <w:tblPr>
        <w:tblStyle w:val="TableGrid"/>
        <w:tblpPr w:leftFromText="180" w:rightFromText="180" w:vertAnchor="text" w:horzAnchor="margin" w:tblpY="132"/>
        <w:tblW w:w="9180" w:type="dxa"/>
        <w:tblLook w:val="04A0" w:firstRow="1" w:lastRow="0" w:firstColumn="1" w:lastColumn="0" w:noHBand="0" w:noVBand="1"/>
      </w:tblPr>
      <w:tblGrid>
        <w:gridCol w:w="3969"/>
        <w:gridCol w:w="2351"/>
        <w:gridCol w:w="2860"/>
      </w:tblGrid>
      <w:tr w:rsidR="001E572E" w:rsidRPr="007077F3" w:rsidTr="001914FA">
        <w:tc>
          <w:tcPr>
            <w:tcW w:w="3969" w:type="dxa"/>
          </w:tcPr>
          <w:p w:rsidR="001E572E" w:rsidRPr="007077F3" w:rsidRDefault="001E572E" w:rsidP="001914FA">
            <w:pPr>
              <w:pStyle w:val="ListParagraph"/>
              <w:ind w:left="0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7077F3">
              <w:rPr>
                <w:rFonts w:ascii="Cambria" w:hAnsi="Cambria" w:cs="Arial"/>
                <w:sz w:val="24"/>
                <w:szCs w:val="24"/>
              </w:rPr>
              <w:t>PERIOADA</w:t>
            </w:r>
          </w:p>
        </w:tc>
        <w:tc>
          <w:tcPr>
            <w:tcW w:w="2351" w:type="dxa"/>
          </w:tcPr>
          <w:p w:rsidR="001E572E" w:rsidRPr="007077F3" w:rsidRDefault="001E572E" w:rsidP="001914FA">
            <w:pPr>
              <w:pStyle w:val="ListParagraph"/>
              <w:ind w:left="0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7077F3">
              <w:rPr>
                <w:rFonts w:ascii="Cambria" w:hAnsi="Cambria" w:cs="Arial"/>
                <w:sz w:val="24"/>
                <w:szCs w:val="24"/>
              </w:rPr>
              <w:t>ZIUA</w:t>
            </w:r>
          </w:p>
        </w:tc>
        <w:tc>
          <w:tcPr>
            <w:tcW w:w="2860" w:type="dxa"/>
          </w:tcPr>
          <w:p w:rsidR="001E572E" w:rsidRPr="007077F3" w:rsidRDefault="001E572E" w:rsidP="001914FA">
            <w:pPr>
              <w:pStyle w:val="ListParagraph"/>
              <w:ind w:left="0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7077F3">
              <w:rPr>
                <w:rFonts w:ascii="Cambria" w:hAnsi="Cambria" w:cs="Arial"/>
                <w:sz w:val="24"/>
                <w:szCs w:val="24"/>
              </w:rPr>
              <w:t>ORA</w:t>
            </w:r>
          </w:p>
        </w:tc>
      </w:tr>
      <w:tr w:rsidR="001E572E" w:rsidRPr="007077F3" w:rsidTr="001914FA">
        <w:tc>
          <w:tcPr>
            <w:tcW w:w="3969" w:type="dxa"/>
          </w:tcPr>
          <w:p w:rsidR="001E572E" w:rsidRPr="007077F3" w:rsidRDefault="001E572E" w:rsidP="001914FA">
            <w:pPr>
              <w:pStyle w:val="ListParagraph"/>
              <w:ind w:left="0"/>
              <w:jc w:val="center"/>
              <w:rPr>
                <w:rFonts w:ascii="Cambria" w:hAnsi="Cambria" w:cs="Arial"/>
                <w:bCs/>
                <w:sz w:val="24"/>
                <w:szCs w:val="24"/>
              </w:rPr>
            </w:pPr>
          </w:p>
          <w:p w:rsidR="001E572E" w:rsidRPr="007077F3" w:rsidRDefault="001E572E" w:rsidP="001914FA">
            <w:pPr>
              <w:pStyle w:val="ListParagraph"/>
              <w:ind w:left="0"/>
              <w:jc w:val="center"/>
              <w:rPr>
                <w:rFonts w:ascii="Cambria" w:hAnsi="Cambria" w:cs="Arial"/>
                <w:bCs/>
                <w:sz w:val="24"/>
                <w:szCs w:val="24"/>
              </w:rPr>
            </w:pPr>
          </w:p>
          <w:p w:rsidR="001E572E" w:rsidRPr="007077F3" w:rsidRDefault="00746839" w:rsidP="001E572E">
            <w:pPr>
              <w:pStyle w:val="ListParagraph"/>
              <w:ind w:left="0"/>
              <w:jc w:val="center"/>
              <w:rPr>
                <w:rFonts w:ascii="Cambria" w:hAnsi="Cambria" w:cs="Arial"/>
                <w:bCs/>
                <w:sz w:val="24"/>
                <w:szCs w:val="24"/>
              </w:rPr>
            </w:pPr>
            <w:r w:rsidRPr="007077F3">
              <w:rPr>
                <w:rFonts w:ascii="Cambria" w:hAnsi="Cambria" w:cs="Arial"/>
                <w:bCs/>
                <w:sz w:val="24"/>
                <w:szCs w:val="24"/>
              </w:rPr>
              <w:t>25 – 29</w:t>
            </w:r>
            <w:r w:rsidR="00634437" w:rsidRPr="007077F3">
              <w:rPr>
                <w:rFonts w:ascii="Cambria" w:hAnsi="Cambria" w:cs="Arial"/>
                <w:bCs/>
                <w:sz w:val="24"/>
                <w:szCs w:val="24"/>
              </w:rPr>
              <w:t>. 05.</w:t>
            </w:r>
            <w:r w:rsidR="00B55B8F" w:rsidRPr="007077F3">
              <w:rPr>
                <w:rFonts w:ascii="Cambria" w:hAnsi="Cambria" w:cs="Arial"/>
                <w:bCs/>
                <w:sz w:val="24"/>
                <w:szCs w:val="24"/>
              </w:rPr>
              <w:t xml:space="preserve"> </w:t>
            </w:r>
            <w:r w:rsidRPr="007077F3">
              <w:rPr>
                <w:rFonts w:ascii="Cambria" w:hAnsi="Cambria" w:cs="Arial"/>
                <w:bCs/>
                <w:sz w:val="24"/>
                <w:szCs w:val="24"/>
              </w:rPr>
              <w:t>2026</w:t>
            </w:r>
            <w:r w:rsidR="001E572E" w:rsidRPr="007077F3">
              <w:rPr>
                <w:rFonts w:ascii="Cambria" w:hAnsi="Cambria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51" w:type="dxa"/>
          </w:tcPr>
          <w:p w:rsidR="001E572E" w:rsidRPr="007077F3" w:rsidRDefault="001E572E" w:rsidP="001914FA">
            <w:pPr>
              <w:pStyle w:val="ListParagraph"/>
              <w:ind w:left="0"/>
              <w:rPr>
                <w:rFonts w:ascii="Cambria" w:hAnsi="Cambria" w:cs="Arial"/>
                <w:sz w:val="24"/>
                <w:szCs w:val="24"/>
              </w:rPr>
            </w:pPr>
          </w:p>
          <w:p w:rsidR="00E27F4F" w:rsidRPr="007077F3" w:rsidRDefault="00E27F4F" w:rsidP="001914FA">
            <w:pPr>
              <w:pStyle w:val="ListParagraph"/>
              <w:ind w:left="0"/>
              <w:rPr>
                <w:rFonts w:ascii="Cambria" w:hAnsi="Cambria" w:cs="Arial"/>
                <w:sz w:val="24"/>
                <w:szCs w:val="24"/>
              </w:rPr>
            </w:pPr>
            <w:r w:rsidRPr="007077F3">
              <w:rPr>
                <w:rFonts w:ascii="Cambria" w:hAnsi="Cambria" w:cs="Arial"/>
                <w:sz w:val="24"/>
                <w:szCs w:val="24"/>
              </w:rPr>
              <w:t>LUNI</w:t>
            </w:r>
          </w:p>
          <w:p w:rsidR="00E27F4F" w:rsidRPr="007077F3" w:rsidRDefault="00E27F4F" w:rsidP="001914FA">
            <w:pPr>
              <w:pStyle w:val="ListParagraph"/>
              <w:ind w:left="0"/>
              <w:rPr>
                <w:rFonts w:ascii="Cambria" w:hAnsi="Cambria" w:cs="Arial"/>
                <w:sz w:val="24"/>
                <w:szCs w:val="24"/>
              </w:rPr>
            </w:pPr>
            <w:r w:rsidRPr="007077F3">
              <w:rPr>
                <w:rFonts w:ascii="Cambria" w:hAnsi="Cambria" w:cs="Arial"/>
                <w:sz w:val="24"/>
                <w:szCs w:val="24"/>
              </w:rPr>
              <w:t>MARŢi</w:t>
            </w:r>
          </w:p>
          <w:p w:rsidR="00E27F4F" w:rsidRPr="007077F3" w:rsidRDefault="00E27F4F" w:rsidP="001914FA">
            <w:pPr>
              <w:pStyle w:val="ListParagraph"/>
              <w:ind w:left="0"/>
              <w:rPr>
                <w:rFonts w:ascii="Cambria" w:hAnsi="Cambria" w:cs="Arial"/>
                <w:sz w:val="24"/>
                <w:szCs w:val="24"/>
              </w:rPr>
            </w:pPr>
            <w:r w:rsidRPr="007077F3">
              <w:rPr>
                <w:rFonts w:ascii="Cambria" w:hAnsi="Cambria" w:cs="Arial"/>
                <w:sz w:val="24"/>
                <w:szCs w:val="24"/>
              </w:rPr>
              <w:t>MIERCURI</w:t>
            </w:r>
          </w:p>
          <w:p w:rsidR="001E572E" w:rsidRPr="007077F3" w:rsidRDefault="001E572E" w:rsidP="001914FA">
            <w:pPr>
              <w:pStyle w:val="ListParagraph"/>
              <w:ind w:left="0"/>
              <w:rPr>
                <w:rFonts w:ascii="Cambria" w:hAnsi="Cambria" w:cs="Arial"/>
                <w:sz w:val="24"/>
                <w:szCs w:val="24"/>
              </w:rPr>
            </w:pPr>
            <w:r w:rsidRPr="007077F3">
              <w:rPr>
                <w:rFonts w:ascii="Cambria" w:hAnsi="Cambria" w:cs="Arial"/>
                <w:sz w:val="24"/>
                <w:szCs w:val="24"/>
              </w:rPr>
              <w:t>JOI</w:t>
            </w:r>
          </w:p>
          <w:p w:rsidR="00634437" w:rsidRPr="007077F3" w:rsidRDefault="00634437" w:rsidP="001914FA">
            <w:pPr>
              <w:pStyle w:val="ListParagraph"/>
              <w:ind w:left="0"/>
              <w:rPr>
                <w:rFonts w:ascii="Cambria" w:hAnsi="Cambria" w:cs="Arial"/>
                <w:sz w:val="24"/>
                <w:szCs w:val="24"/>
              </w:rPr>
            </w:pPr>
            <w:r w:rsidRPr="007077F3">
              <w:rPr>
                <w:rFonts w:ascii="Cambria" w:hAnsi="Cambria" w:cs="Arial"/>
                <w:sz w:val="24"/>
                <w:szCs w:val="24"/>
              </w:rPr>
              <w:t>VINERI</w:t>
            </w:r>
          </w:p>
          <w:p w:rsidR="001E572E" w:rsidRPr="007077F3" w:rsidRDefault="001E572E" w:rsidP="00E27F4F">
            <w:pPr>
              <w:pStyle w:val="ListParagraph"/>
              <w:ind w:left="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60" w:type="dxa"/>
          </w:tcPr>
          <w:p w:rsidR="001E572E" w:rsidRPr="007077F3" w:rsidRDefault="001E572E" w:rsidP="001914FA">
            <w:pPr>
              <w:pStyle w:val="ListParagraph"/>
              <w:ind w:left="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  <w:p w:rsidR="001E572E" w:rsidRPr="007077F3" w:rsidRDefault="00634437" w:rsidP="00B8013F">
            <w:pPr>
              <w:pStyle w:val="ListParagraph"/>
              <w:ind w:left="0"/>
              <w:rPr>
                <w:rFonts w:ascii="Cambria" w:hAnsi="Cambria" w:cs="Arial"/>
                <w:sz w:val="24"/>
                <w:szCs w:val="24"/>
              </w:rPr>
            </w:pPr>
            <w:r w:rsidRPr="007077F3">
              <w:rPr>
                <w:rFonts w:ascii="Cambria" w:hAnsi="Cambria" w:cs="Arial"/>
                <w:sz w:val="24"/>
                <w:szCs w:val="24"/>
              </w:rPr>
              <w:t xml:space="preserve"> 9,00 - 15.0</w:t>
            </w:r>
            <w:r w:rsidR="00E27F4F" w:rsidRPr="007077F3">
              <w:rPr>
                <w:rFonts w:ascii="Cambria" w:hAnsi="Cambria" w:cs="Arial"/>
                <w:sz w:val="24"/>
                <w:szCs w:val="24"/>
              </w:rPr>
              <w:t>0</w:t>
            </w:r>
          </w:p>
          <w:p w:rsidR="00B8013F" w:rsidRPr="007077F3" w:rsidRDefault="00B8013F" w:rsidP="00B8013F">
            <w:pPr>
              <w:pStyle w:val="ListParagraph"/>
              <w:ind w:left="0"/>
              <w:rPr>
                <w:rFonts w:ascii="Cambria" w:hAnsi="Cambria" w:cs="Arial"/>
                <w:sz w:val="24"/>
                <w:szCs w:val="24"/>
              </w:rPr>
            </w:pPr>
            <w:r w:rsidRPr="007077F3">
              <w:rPr>
                <w:rFonts w:ascii="Cambria" w:hAnsi="Cambria" w:cs="Arial"/>
                <w:sz w:val="24"/>
                <w:szCs w:val="24"/>
              </w:rPr>
              <w:t xml:space="preserve"> 9,00 - 15.00</w:t>
            </w:r>
          </w:p>
          <w:p w:rsidR="00B8013F" w:rsidRPr="007077F3" w:rsidRDefault="00B8013F" w:rsidP="00B8013F">
            <w:pPr>
              <w:pStyle w:val="ListParagraph"/>
              <w:ind w:left="0"/>
              <w:rPr>
                <w:rFonts w:ascii="Cambria" w:hAnsi="Cambria" w:cs="Arial"/>
                <w:sz w:val="24"/>
                <w:szCs w:val="24"/>
              </w:rPr>
            </w:pPr>
            <w:r w:rsidRPr="007077F3">
              <w:rPr>
                <w:rFonts w:ascii="Cambria" w:hAnsi="Cambria" w:cs="Arial"/>
                <w:sz w:val="24"/>
                <w:szCs w:val="24"/>
              </w:rPr>
              <w:t xml:space="preserve"> 9,00 - 15.00</w:t>
            </w:r>
          </w:p>
          <w:p w:rsidR="00634437" w:rsidRPr="007077F3" w:rsidRDefault="00B8013F" w:rsidP="00B8013F">
            <w:pPr>
              <w:pStyle w:val="ListParagraph"/>
              <w:ind w:left="0"/>
              <w:rPr>
                <w:rFonts w:ascii="Cambria" w:hAnsi="Cambria" w:cs="Arial"/>
                <w:sz w:val="24"/>
                <w:szCs w:val="24"/>
              </w:rPr>
            </w:pPr>
            <w:r w:rsidRPr="007077F3">
              <w:rPr>
                <w:rFonts w:ascii="Cambria" w:hAnsi="Cambria" w:cs="Arial"/>
                <w:sz w:val="24"/>
                <w:szCs w:val="24"/>
              </w:rPr>
              <w:t xml:space="preserve"> 9,00 - 15.00</w:t>
            </w:r>
          </w:p>
          <w:p w:rsidR="001E572E" w:rsidRPr="007077F3" w:rsidRDefault="00BA6F2E" w:rsidP="00B8013F">
            <w:pPr>
              <w:pStyle w:val="ListParagraph"/>
              <w:ind w:left="0"/>
              <w:rPr>
                <w:rFonts w:ascii="Cambria" w:hAnsi="Cambria" w:cs="Arial"/>
                <w:sz w:val="24"/>
                <w:szCs w:val="24"/>
              </w:rPr>
            </w:pPr>
            <w:r w:rsidRPr="007077F3">
              <w:rPr>
                <w:rFonts w:ascii="Cambria" w:hAnsi="Cambria" w:cs="Arial"/>
                <w:sz w:val="24"/>
                <w:szCs w:val="24"/>
              </w:rPr>
              <w:t xml:space="preserve">  </w:t>
            </w:r>
            <w:r w:rsidR="006F473E" w:rsidRPr="007077F3">
              <w:rPr>
                <w:rFonts w:ascii="Cambria" w:hAnsi="Cambria" w:cs="Arial"/>
                <w:sz w:val="24"/>
                <w:szCs w:val="24"/>
              </w:rPr>
              <w:t>9,00 – 11</w:t>
            </w:r>
            <w:r w:rsidR="00634437" w:rsidRPr="007077F3">
              <w:rPr>
                <w:rFonts w:ascii="Cambria" w:hAnsi="Cambria" w:cs="Arial"/>
                <w:sz w:val="24"/>
                <w:szCs w:val="24"/>
              </w:rPr>
              <w:t>,00</w:t>
            </w:r>
          </w:p>
        </w:tc>
      </w:tr>
    </w:tbl>
    <w:p w:rsidR="00A050DE" w:rsidRPr="007077F3" w:rsidRDefault="00A050DE" w:rsidP="004F27B3">
      <w:pPr>
        <w:rPr>
          <w:rFonts w:ascii="Cambria" w:hAnsi="Cambria" w:cs="Arial"/>
          <w:color w:val="C00000"/>
          <w:lang w:val="ro-RO"/>
        </w:rPr>
      </w:pPr>
    </w:p>
    <w:p w:rsidR="00DE48D0" w:rsidRPr="007077F3" w:rsidRDefault="00DE48D0" w:rsidP="004F27B3">
      <w:pPr>
        <w:rPr>
          <w:rFonts w:ascii="Cambria" w:hAnsi="Cambria" w:cs="Arial"/>
          <w:color w:val="C00000"/>
          <w:lang w:val="ro-RO"/>
        </w:rPr>
      </w:pPr>
    </w:p>
    <w:p w:rsidR="004F27B3" w:rsidRPr="007077F3" w:rsidRDefault="006F473E" w:rsidP="004F27B3">
      <w:pPr>
        <w:pStyle w:val="ListParagraph"/>
        <w:numPr>
          <w:ilvl w:val="0"/>
          <w:numId w:val="6"/>
        </w:numPr>
        <w:spacing w:line="240" w:lineRule="auto"/>
        <w:rPr>
          <w:rFonts w:ascii="Cambria" w:hAnsi="Cambria" w:cs="Arial"/>
          <w:sz w:val="24"/>
          <w:szCs w:val="24"/>
        </w:rPr>
      </w:pPr>
      <w:r w:rsidRPr="007077F3">
        <w:rPr>
          <w:rFonts w:ascii="Cambria" w:hAnsi="Cambria" w:cs="Arial"/>
          <w:sz w:val="24"/>
          <w:szCs w:val="24"/>
        </w:rPr>
        <w:t>Vă rugăm să respectaț</w:t>
      </w:r>
      <w:r w:rsidR="004F27B3" w:rsidRPr="007077F3">
        <w:rPr>
          <w:rFonts w:ascii="Cambria" w:hAnsi="Cambria" w:cs="Arial"/>
          <w:sz w:val="24"/>
          <w:szCs w:val="24"/>
        </w:rPr>
        <w:t>i programul</w:t>
      </w:r>
      <w:r w:rsidR="00A050DE" w:rsidRPr="007077F3">
        <w:rPr>
          <w:rFonts w:ascii="Cambria" w:hAnsi="Cambria" w:cs="Arial"/>
          <w:sz w:val="24"/>
          <w:szCs w:val="24"/>
        </w:rPr>
        <w:t xml:space="preserve"> care </w:t>
      </w:r>
      <w:r w:rsidRPr="007077F3">
        <w:rPr>
          <w:rFonts w:ascii="Cambria" w:hAnsi="Cambria" w:cs="Arial"/>
          <w:sz w:val="24"/>
          <w:szCs w:val="24"/>
        </w:rPr>
        <w:t>este afiș</w:t>
      </w:r>
      <w:r w:rsidR="001E572E" w:rsidRPr="007077F3">
        <w:rPr>
          <w:rFonts w:ascii="Cambria" w:hAnsi="Cambria" w:cs="Arial"/>
          <w:sz w:val="24"/>
          <w:szCs w:val="24"/>
        </w:rPr>
        <w:t>at pe zile, ore.</w:t>
      </w:r>
    </w:p>
    <w:p w:rsidR="004F27B3" w:rsidRPr="007077F3" w:rsidRDefault="004F27B3" w:rsidP="00E77132">
      <w:pPr>
        <w:spacing w:line="480" w:lineRule="auto"/>
        <w:rPr>
          <w:rFonts w:ascii="Cambria" w:hAnsi="Cambria" w:cs="Arial"/>
          <w:bCs/>
          <w:lang w:val="ro-RO"/>
        </w:rPr>
      </w:pPr>
    </w:p>
    <w:p w:rsidR="00A36172" w:rsidRPr="007077F3" w:rsidRDefault="00D36E51" w:rsidP="00A36172">
      <w:pPr>
        <w:spacing w:line="480" w:lineRule="auto"/>
        <w:ind w:firstLine="360"/>
        <w:jc w:val="center"/>
        <w:rPr>
          <w:rFonts w:ascii="Cambria" w:hAnsi="Cambria" w:cs="Arial"/>
          <w:b/>
          <w:bCs/>
          <w:lang w:val="ro-RO"/>
        </w:rPr>
      </w:pPr>
      <w:r w:rsidRPr="007077F3">
        <w:rPr>
          <w:rFonts w:ascii="Cambria" w:hAnsi="Cambria" w:cs="Arial"/>
          <w:b/>
          <w:bCs/>
          <w:lang w:val="ro-RO"/>
        </w:rPr>
        <w:t>Conducerea unită</w:t>
      </w:r>
      <w:r w:rsidR="00746839" w:rsidRPr="007077F3">
        <w:rPr>
          <w:rFonts w:ascii="Cambria" w:hAnsi="Cambria" w:cs="Arial"/>
          <w:b/>
          <w:bCs/>
          <w:lang w:val="ro-RO"/>
        </w:rPr>
        <w:t>ții</w:t>
      </w:r>
    </w:p>
    <w:sectPr w:rsidR="00A36172" w:rsidRPr="007077F3" w:rsidSect="000660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6391">
    <w:altName w:val="6391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3" type="#_x0000_t75" style="width:11.25pt;height:11.25pt" o:bullet="t">
        <v:imagedata r:id="rId1" o:title="clip_image001"/>
      </v:shape>
    </w:pict>
  </w:numPicBullet>
  <w:abstractNum w:abstractNumId="0" w15:restartNumberingAfterBreak="0">
    <w:nsid w:val="13926DF7"/>
    <w:multiLevelType w:val="hybridMultilevel"/>
    <w:tmpl w:val="DDBCFEE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C20D7A"/>
    <w:multiLevelType w:val="hybridMultilevel"/>
    <w:tmpl w:val="6F8CEF7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D7CF8"/>
    <w:multiLevelType w:val="hybridMultilevel"/>
    <w:tmpl w:val="1B24966E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7F22ED"/>
    <w:multiLevelType w:val="hybridMultilevel"/>
    <w:tmpl w:val="193EA2F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87084"/>
    <w:multiLevelType w:val="hybridMultilevel"/>
    <w:tmpl w:val="80B64DD4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7F7DBC"/>
    <w:multiLevelType w:val="hybridMultilevel"/>
    <w:tmpl w:val="E384E018"/>
    <w:lvl w:ilvl="0" w:tplc="041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D37CFB"/>
    <w:multiLevelType w:val="hybridMultilevel"/>
    <w:tmpl w:val="FE42CD92"/>
    <w:lvl w:ilvl="0" w:tplc="041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FE3731"/>
    <w:multiLevelType w:val="hybridMultilevel"/>
    <w:tmpl w:val="2904DCB0"/>
    <w:lvl w:ilvl="0" w:tplc="041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06F29C8"/>
    <w:multiLevelType w:val="hybridMultilevel"/>
    <w:tmpl w:val="293094C6"/>
    <w:lvl w:ilvl="0" w:tplc="0418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67F2FE7"/>
    <w:multiLevelType w:val="hybridMultilevel"/>
    <w:tmpl w:val="E36E918E"/>
    <w:lvl w:ilvl="0" w:tplc="041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775190"/>
    <w:multiLevelType w:val="hybridMultilevel"/>
    <w:tmpl w:val="253A74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  <w:num w:numId="9">
    <w:abstractNumId w:val="8"/>
  </w:num>
  <w:num w:numId="10">
    <w:abstractNumId w:val="5"/>
  </w:num>
  <w:num w:numId="11">
    <w:abstractNumId w:val="9"/>
  </w:num>
  <w:num w:numId="12">
    <w:abstractNumId w:val="7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8E7"/>
    <w:rsid w:val="000112C5"/>
    <w:rsid w:val="00015092"/>
    <w:rsid w:val="0006604B"/>
    <w:rsid w:val="000B08E5"/>
    <w:rsid w:val="000C40B3"/>
    <w:rsid w:val="001540E9"/>
    <w:rsid w:val="001C449A"/>
    <w:rsid w:val="001D4734"/>
    <w:rsid w:val="001E572E"/>
    <w:rsid w:val="001F0AB3"/>
    <w:rsid w:val="002541B9"/>
    <w:rsid w:val="00281F0B"/>
    <w:rsid w:val="002922B8"/>
    <w:rsid w:val="002E7D5E"/>
    <w:rsid w:val="00301E48"/>
    <w:rsid w:val="00311F08"/>
    <w:rsid w:val="00340224"/>
    <w:rsid w:val="003B7832"/>
    <w:rsid w:val="004F27B3"/>
    <w:rsid w:val="004F6CC3"/>
    <w:rsid w:val="004F7B32"/>
    <w:rsid w:val="005058E7"/>
    <w:rsid w:val="00565668"/>
    <w:rsid w:val="00575875"/>
    <w:rsid w:val="005A742B"/>
    <w:rsid w:val="0061676E"/>
    <w:rsid w:val="00617161"/>
    <w:rsid w:val="00634437"/>
    <w:rsid w:val="006458C0"/>
    <w:rsid w:val="00645CEE"/>
    <w:rsid w:val="00645FC2"/>
    <w:rsid w:val="006F473E"/>
    <w:rsid w:val="007077F3"/>
    <w:rsid w:val="0072677E"/>
    <w:rsid w:val="007455E5"/>
    <w:rsid w:val="00746839"/>
    <w:rsid w:val="00746950"/>
    <w:rsid w:val="0076056D"/>
    <w:rsid w:val="007742EA"/>
    <w:rsid w:val="00783A63"/>
    <w:rsid w:val="007928EC"/>
    <w:rsid w:val="0079424D"/>
    <w:rsid w:val="007A12D2"/>
    <w:rsid w:val="007B456C"/>
    <w:rsid w:val="007C2ED0"/>
    <w:rsid w:val="007F53F3"/>
    <w:rsid w:val="00825921"/>
    <w:rsid w:val="00890D00"/>
    <w:rsid w:val="008A7E42"/>
    <w:rsid w:val="008B34FD"/>
    <w:rsid w:val="00931610"/>
    <w:rsid w:val="009325AD"/>
    <w:rsid w:val="00953117"/>
    <w:rsid w:val="009D7569"/>
    <w:rsid w:val="00A050DE"/>
    <w:rsid w:val="00A36172"/>
    <w:rsid w:val="00A807B2"/>
    <w:rsid w:val="00AC3704"/>
    <w:rsid w:val="00B14A45"/>
    <w:rsid w:val="00B27D6D"/>
    <w:rsid w:val="00B4276D"/>
    <w:rsid w:val="00B46DF6"/>
    <w:rsid w:val="00B53312"/>
    <w:rsid w:val="00B55B8F"/>
    <w:rsid w:val="00B6399E"/>
    <w:rsid w:val="00B77C52"/>
    <w:rsid w:val="00B8013F"/>
    <w:rsid w:val="00BA66F3"/>
    <w:rsid w:val="00BA6F2E"/>
    <w:rsid w:val="00CB4C44"/>
    <w:rsid w:val="00D36E51"/>
    <w:rsid w:val="00D46BCA"/>
    <w:rsid w:val="00D97B6C"/>
    <w:rsid w:val="00DE48D0"/>
    <w:rsid w:val="00DF0964"/>
    <w:rsid w:val="00E16CA8"/>
    <w:rsid w:val="00E27F4F"/>
    <w:rsid w:val="00E356E7"/>
    <w:rsid w:val="00E77132"/>
    <w:rsid w:val="00FA0575"/>
    <w:rsid w:val="00FA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610C6"/>
  <w15:docId w15:val="{DA01024D-76A3-4051-9937-F4D877FE7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5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058E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58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8E7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3617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/>
    </w:rPr>
  </w:style>
  <w:style w:type="table" w:styleId="TableGrid">
    <w:name w:val="Table Grid"/>
    <w:basedOn w:val="TableNormal"/>
    <w:uiPriority w:val="59"/>
    <w:rsid w:val="004F27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3402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radinita203inscrieri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2ECC2-F6C1-496B-806E-39799A27E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Gradinita203_3</dc:creator>
  <cp:lastModifiedBy>user</cp:lastModifiedBy>
  <cp:revision>9</cp:revision>
  <cp:lastPrinted>2026-05-15T08:41:00Z</cp:lastPrinted>
  <dcterms:created xsi:type="dcterms:W3CDTF">2026-05-15T07:20:00Z</dcterms:created>
  <dcterms:modified xsi:type="dcterms:W3CDTF">2026-05-15T08:45:00Z</dcterms:modified>
</cp:coreProperties>
</file>